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29" w:rsidRPr="00F61222" w:rsidRDefault="00D02B29" w:rsidP="00D02B29">
      <w:pPr>
        <w:ind w:left="1416" w:firstLine="708"/>
        <w:jc w:val="right"/>
        <w:rPr>
          <w:szCs w:val="28"/>
        </w:rPr>
      </w:pPr>
      <w:r w:rsidRPr="00F61222">
        <w:rPr>
          <w:szCs w:val="28"/>
        </w:rPr>
        <w:t>Приложение № 1</w:t>
      </w:r>
    </w:p>
    <w:p w:rsidR="00D02B29" w:rsidRPr="00F61222" w:rsidRDefault="00D02B29" w:rsidP="00D02B29">
      <w:pPr>
        <w:ind w:left="2124" w:firstLine="708"/>
        <w:jc w:val="right"/>
        <w:rPr>
          <w:szCs w:val="28"/>
        </w:rPr>
      </w:pPr>
      <w:r w:rsidRPr="00F61222">
        <w:rPr>
          <w:szCs w:val="28"/>
        </w:rPr>
        <w:t xml:space="preserve"> к протоколу правления ОАО «РЖД» </w:t>
      </w:r>
    </w:p>
    <w:p w:rsidR="00D02B29" w:rsidRPr="00F61222" w:rsidRDefault="00D02B29" w:rsidP="00D02B29">
      <w:pPr>
        <w:ind w:left="4248"/>
        <w:jc w:val="right"/>
        <w:rPr>
          <w:szCs w:val="28"/>
        </w:rPr>
      </w:pPr>
      <w:r w:rsidRPr="00F61222">
        <w:rPr>
          <w:szCs w:val="28"/>
        </w:rPr>
        <w:t xml:space="preserve">     от</w:t>
      </w:r>
      <w:r w:rsidR="00F61222">
        <w:rPr>
          <w:szCs w:val="28"/>
        </w:rPr>
        <w:t xml:space="preserve"> 22 </w:t>
      </w:r>
      <w:r w:rsidRPr="00F61222">
        <w:rPr>
          <w:szCs w:val="28"/>
        </w:rPr>
        <w:t xml:space="preserve">декабря  2015 г. № </w:t>
      </w:r>
      <w:r w:rsidR="00F61222">
        <w:rPr>
          <w:szCs w:val="28"/>
        </w:rPr>
        <w:t>49</w:t>
      </w:r>
      <w:r w:rsidRPr="00F61222">
        <w:rPr>
          <w:szCs w:val="28"/>
        </w:rPr>
        <w:t xml:space="preserve">    </w:t>
      </w:r>
    </w:p>
    <w:p w:rsidR="00D02B29" w:rsidRPr="00F61222" w:rsidRDefault="00D02B29" w:rsidP="00D02B29">
      <w:pPr>
        <w:ind w:left="4248" w:firstLine="708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6095"/>
        <w:gridCol w:w="2375"/>
      </w:tblGrid>
      <w:tr w:rsidR="00D02B29" w:rsidTr="009A7D14">
        <w:tc>
          <w:tcPr>
            <w:tcW w:w="1101" w:type="dxa"/>
            <w:vAlign w:val="center"/>
          </w:tcPr>
          <w:p w:rsidR="00D02B29" w:rsidRDefault="00D02B29" w:rsidP="003A3A3A">
            <w:pPr>
              <w:jc w:val="center"/>
            </w:pPr>
            <w:r w:rsidRPr="00C70167">
              <w:rPr>
                <w:b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70167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C70167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C70167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095" w:type="dxa"/>
            <w:vAlign w:val="center"/>
          </w:tcPr>
          <w:p w:rsidR="00D02B29" w:rsidRDefault="00D02B29" w:rsidP="003A3A3A">
            <w:pPr>
              <w:jc w:val="center"/>
            </w:pPr>
            <w:r w:rsidRPr="00322B49">
              <w:rPr>
                <w:b/>
                <w:color w:val="000000"/>
                <w:sz w:val="26"/>
                <w:szCs w:val="26"/>
              </w:rPr>
              <w:t>Условия применения индексов</w:t>
            </w:r>
            <w:r>
              <w:rPr>
                <w:b/>
                <w:color w:val="000000"/>
                <w:sz w:val="26"/>
                <w:szCs w:val="26"/>
              </w:rPr>
              <w:t xml:space="preserve"> к ставкам </w:t>
            </w:r>
            <w:proofErr w:type="gramStart"/>
            <w:r>
              <w:rPr>
                <w:b/>
                <w:color w:val="000000"/>
                <w:sz w:val="26"/>
                <w:szCs w:val="26"/>
              </w:rPr>
              <w:t>Тарифной</w:t>
            </w:r>
            <w:proofErr w:type="gramEnd"/>
            <w:r>
              <w:rPr>
                <w:b/>
                <w:color w:val="000000"/>
                <w:sz w:val="26"/>
                <w:szCs w:val="26"/>
              </w:rPr>
              <w:t xml:space="preserve"> политики СНГ</w:t>
            </w:r>
          </w:p>
        </w:tc>
        <w:tc>
          <w:tcPr>
            <w:tcW w:w="2375" w:type="dxa"/>
            <w:vAlign w:val="center"/>
          </w:tcPr>
          <w:p w:rsidR="00D02B29" w:rsidRDefault="00D02B29" w:rsidP="003A3A3A">
            <w:pPr>
              <w:jc w:val="center"/>
            </w:pPr>
            <w:r>
              <w:rPr>
                <w:b/>
                <w:color w:val="000000"/>
                <w:sz w:val="26"/>
                <w:szCs w:val="26"/>
              </w:rPr>
              <w:t>И</w:t>
            </w:r>
            <w:r w:rsidRPr="00322B49">
              <w:rPr>
                <w:b/>
                <w:color w:val="000000"/>
                <w:sz w:val="26"/>
                <w:szCs w:val="26"/>
              </w:rPr>
              <w:t>ндексы</w:t>
            </w:r>
            <w:r>
              <w:rPr>
                <w:b/>
                <w:color w:val="000000"/>
                <w:sz w:val="26"/>
                <w:szCs w:val="26"/>
              </w:rPr>
              <w:t xml:space="preserve"> к ставкам </w:t>
            </w:r>
            <w:proofErr w:type="gramStart"/>
            <w:r>
              <w:rPr>
                <w:b/>
                <w:color w:val="000000"/>
                <w:sz w:val="26"/>
                <w:szCs w:val="26"/>
              </w:rPr>
              <w:t>Тарифной</w:t>
            </w:r>
            <w:proofErr w:type="gramEnd"/>
            <w:r>
              <w:rPr>
                <w:b/>
                <w:color w:val="000000"/>
                <w:sz w:val="26"/>
                <w:szCs w:val="26"/>
              </w:rPr>
              <w:t xml:space="preserve"> политики СНГ</w:t>
            </w:r>
          </w:p>
        </w:tc>
      </w:tr>
      <w:tr w:rsidR="00D02B29" w:rsidTr="003A3A3A">
        <w:tc>
          <w:tcPr>
            <w:tcW w:w="9571" w:type="dxa"/>
            <w:gridSpan w:val="3"/>
          </w:tcPr>
          <w:p w:rsidR="00D02B29" w:rsidRDefault="00D02B29" w:rsidP="003A3A3A">
            <w:pPr>
              <w:jc w:val="center"/>
            </w:pPr>
            <w:r>
              <w:rPr>
                <w:b/>
                <w:color w:val="000000"/>
                <w:sz w:val="26"/>
                <w:szCs w:val="26"/>
              </w:rPr>
              <w:t>Вагоны и контейнеры</w:t>
            </w:r>
          </w:p>
        </w:tc>
      </w:tr>
      <w:tr w:rsidR="00D02B29" w:rsidTr="009A7D14">
        <w:tc>
          <w:tcPr>
            <w:tcW w:w="1101" w:type="dxa"/>
            <w:vAlign w:val="center"/>
          </w:tcPr>
          <w:p w:rsidR="00D02B29" w:rsidRPr="00C70167" w:rsidRDefault="00D02B29" w:rsidP="003A3A3A">
            <w:pPr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6095" w:type="dxa"/>
            <w:vAlign w:val="center"/>
          </w:tcPr>
          <w:p w:rsidR="00D02B29" w:rsidRPr="00322B49" w:rsidRDefault="00D02B29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322B49">
              <w:rPr>
                <w:color w:val="000000"/>
                <w:sz w:val="26"/>
                <w:szCs w:val="26"/>
              </w:rPr>
              <w:t xml:space="preserve">еревозки по РЖД </w:t>
            </w:r>
            <w:r>
              <w:rPr>
                <w:color w:val="000000"/>
                <w:sz w:val="26"/>
                <w:szCs w:val="26"/>
              </w:rPr>
              <w:t xml:space="preserve">через порты и </w:t>
            </w:r>
            <w:proofErr w:type="spellStart"/>
            <w:r>
              <w:rPr>
                <w:color w:val="000000"/>
                <w:sz w:val="26"/>
                <w:szCs w:val="26"/>
              </w:rPr>
              <w:t>погранпереходы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 w:rsidRPr="00322B49">
              <w:rPr>
                <w:color w:val="000000"/>
                <w:sz w:val="26"/>
                <w:szCs w:val="26"/>
              </w:rPr>
              <w:t xml:space="preserve">Калининградской </w:t>
            </w:r>
            <w:r>
              <w:rPr>
                <w:color w:val="000000"/>
                <w:sz w:val="26"/>
                <w:szCs w:val="26"/>
              </w:rPr>
              <w:t>области (за исключением перевозок через порты Калининградской области в/</w:t>
            </w:r>
            <w:proofErr w:type="gramStart"/>
            <w:r>
              <w:rPr>
                <w:color w:val="000000"/>
                <w:sz w:val="26"/>
                <w:szCs w:val="26"/>
              </w:rPr>
              <w:t>из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Казахстан, в/из Белоруссию)</w:t>
            </w:r>
          </w:p>
        </w:tc>
        <w:tc>
          <w:tcPr>
            <w:tcW w:w="2375" w:type="dxa"/>
            <w:vAlign w:val="center"/>
          </w:tcPr>
          <w:p w:rsidR="00D02B29" w:rsidRPr="00C70167" w:rsidRDefault="00D02B29" w:rsidP="003A3A3A">
            <w:pPr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0,80</w:t>
            </w:r>
          </w:p>
        </w:tc>
      </w:tr>
      <w:tr w:rsidR="00D02B29" w:rsidTr="009A7D14">
        <w:tc>
          <w:tcPr>
            <w:tcW w:w="1101" w:type="dxa"/>
            <w:vAlign w:val="center"/>
          </w:tcPr>
          <w:p w:rsidR="00D02B29" w:rsidRPr="00C70167" w:rsidRDefault="00D02B29" w:rsidP="003A3A3A">
            <w:pPr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6095" w:type="dxa"/>
            <w:vAlign w:val="center"/>
          </w:tcPr>
          <w:p w:rsidR="00D02B29" w:rsidRPr="00322B49" w:rsidRDefault="00D02B29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322B49">
              <w:rPr>
                <w:color w:val="000000"/>
                <w:sz w:val="26"/>
                <w:szCs w:val="26"/>
              </w:rPr>
              <w:t>еревозки грузов с участием только одной Калининградской железной дороги на расстояни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322B49">
              <w:rPr>
                <w:color w:val="000000"/>
                <w:sz w:val="26"/>
                <w:szCs w:val="26"/>
              </w:rPr>
              <w:t xml:space="preserve"> свыше 100 км</w:t>
            </w:r>
          </w:p>
        </w:tc>
        <w:tc>
          <w:tcPr>
            <w:tcW w:w="2375" w:type="dxa"/>
            <w:vAlign w:val="center"/>
          </w:tcPr>
          <w:p w:rsidR="00D02B29" w:rsidRPr="00C70167" w:rsidRDefault="00D02B29" w:rsidP="003A3A3A">
            <w:pPr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0,60</w:t>
            </w:r>
          </w:p>
        </w:tc>
      </w:tr>
      <w:tr w:rsidR="00D02B29" w:rsidTr="003A3A3A">
        <w:tc>
          <w:tcPr>
            <w:tcW w:w="9571" w:type="dxa"/>
            <w:gridSpan w:val="3"/>
            <w:vAlign w:val="center"/>
          </w:tcPr>
          <w:p w:rsidR="00D02B29" w:rsidRDefault="00D02B29" w:rsidP="003A3A3A">
            <w:pPr>
              <w:jc w:val="center"/>
            </w:pPr>
            <w:r>
              <w:rPr>
                <w:b/>
                <w:szCs w:val="28"/>
              </w:rPr>
              <w:t>Грузы в вагонах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Default="009A7D14" w:rsidP="001F508D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6095" w:type="dxa"/>
            <w:vAlign w:val="center"/>
          </w:tcPr>
          <w:p w:rsidR="009A7D14" w:rsidRDefault="009A7D14" w:rsidP="009A7D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Лом черных металлов (ГНГ 7204, кроме 72045) из Казахстана в Молдавию</w:t>
            </w:r>
          </w:p>
        </w:tc>
        <w:tc>
          <w:tcPr>
            <w:tcW w:w="2375" w:type="dxa"/>
            <w:vAlign w:val="center"/>
          </w:tcPr>
          <w:p w:rsidR="009A7D14" w:rsidRDefault="009A7D14" w:rsidP="009A7D14">
            <w:pPr>
              <w:jc w:val="center"/>
              <w:rPr>
                <w:sz w:val="26"/>
                <w:szCs w:val="26"/>
              </w:rPr>
            </w:pPr>
          </w:p>
          <w:p w:rsidR="009A7D14" w:rsidRDefault="009A7D14" w:rsidP="009A7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</w:t>
            </w:r>
          </w:p>
          <w:p w:rsidR="009A7D14" w:rsidRDefault="009A7D14" w:rsidP="009A7D14">
            <w:pPr>
              <w:jc w:val="center"/>
              <w:rPr>
                <w:sz w:val="26"/>
                <w:szCs w:val="26"/>
              </w:rPr>
            </w:pP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6095" w:type="dxa"/>
          </w:tcPr>
          <w:p w:rsidR="009A7D14" w:rsidRPr="009A7D14" w:rsidRDefault="009A7D14" w:rsidP="003A3A3A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9A7D14">
              <w:rPr>
                <w:b/>
                <w:color w:val="000000"/>
                <w:sz w:val="26"/>
                <w:szCs w:val="26"/>
              </w:rPr>
              <w:t>алюминий (ГНГ 7601-7607, 7614, кроме 76141)</w:t>
            </w:r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4.1.</w:t>
            </w: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из стран СНГ (кроме Белоруссии и Казахстана) через порты Калининградской области </w:t>
            </w:r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4.2.</w:t>
            </w: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из Таджикистана в направлении российских портов </w:t>
            </w:r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C70167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6095" w:type="dxa"/>
          </w:tcPr>
          <w:p w:rsidR="009A7D14" w:rsidRPr="00322B49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цветные металлы (ГНГ 7401-7404, 7901) из Узбекистана через российские порты</w:t>
            </w:r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0,80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глинозем (ГНГ 28182000) в Таджикистан</w:t>
            </w:r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</w:t>
            </w:r>
          </w:p>
        </w:tc>
      </w:tr>
      <w:tr w:rsidR="009A7D14" w:rsidTr="009A7D14">
        <w:tc>
          <w:tcPr>
            <w:tcW w:w="1101" w:type="dxa"/>
            <w:vMerge w:val="restart"/>
            <w:vAlign w:val="center"/>
          </w:tcPr>
          <w:p w:rsidR="009A7D14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7.</w:t>
            </w: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руда и концентраты железные (ГНГ 2610, 2601 (кроме 26012), 7203) в приватном (не принадлежащем перевозчику) вагоне из Монголии в Китай, а также возврат вагонов из-под выгрузки по направлению: </w:t>
            </w:r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</w:tr>
      <w:tr w:rsidR="009A7D14" w:rsidTr="009A7D14">
        <w:tc>
          <w:tcPr>
            <w:tcW w:w="1101" w:type="dxa"/>
            <w:vMerge/>
          </w:tcPr>
          <w:p w:rsidR="009A7D14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Соловьевск-Забайкальск</w:t>
            </w:r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0,51</w:t>
            </w:r>
          </w:p>
        </w:tc>
      </w:tr>
      <w:tr w:rsidR="009A7D14" w:rsidTr="009A7D14">
        <w:tc>
          <w:tcPr>
            <w:tcW w:w="1101" w:type="dxa"/>
            <w:vMerge/>
          </w:tcPr>
          <w:p w:rsidR="009A7D14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Наушки-Забайкальск</w:t>
            </w:r>
            <w:proofErr w:type="gramEnd"/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0,83</w:t>
            </w:r>
          </w:p>
        </w:tc>
      </w:tr>
      <w:tr w:rsidR="009A7D14" w:rsidTr="009A7D14">
        <w:tc>
          <w:tcPr>
            <w:tcW w:w="1101" w:type="dxa"/>
            <w:vMerge w:val="restart"/>
            <w:vAlign w:val="center"/>
          </w:tcPr>
          <w:p w:rsidR="009A7D14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8.</w:t>
            </w: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руда и концентраты цветных металлов (ГНГ 2603-2609, 2611-2617, 26202100, 7401, </w:t>
            </w:r>
            <w:r w:rsidRPr="00036559">
              <w:rPr>
                <w:color w:val="000000"/>
                <w:sz w:val="26"/>
                <w:szCs w:val="26"/>
              </w:rPr>
              <w:t>7501, 81052000</w:t>
            </w:r>
            <w:r>
              <w:rPr>
                <w:color w:val="000000"/>
                <w:sz w:val="26"/>
                <w:szCs w:val="26"/>
              </w:rPr>
              <w:t>) в приватном (не принадлежащем перевозчику) вагоне из Монголии в Китай, а также возврат вагонов из-под выгрузки по направлению:</w:t>
            </w:r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</w:tr>
      <w:tr w:rsidR="009A7D14" w:rsidTr="009A7D14">
        <w:tc>
          <w:tcPr>
            <w:tcW w:w="1101" w:type="dxa"/>
            <w:vMerge/>
          </w:tcPr>
          <w:p w:rsidR="009A7D14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Соловьевск-Забайкальск</w:t>
            </w:r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0,30</w:t>
            </w:r>
          </w:p>
        </w:tc>
      </w:tr>
      <w:tr w:rsidR="009A7D14" w:rsidTr="009A7D14">
        <w:tc>
          <w:tcPr>
            <w:tcW w:w="1101" w:type="dxa"/>
            <w:vMerge/>
          </w:tcPr>
          <w:p w:rsidR="009A7D14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Наушки-Забайкальск</w:t>
            </w:r>
            <w:proofErr w:type="gramEnd"/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0,51</w:t>
            </w:r>
          </w:p>
        </w:tc>
      </w:tr>
      <w:tr w:rsidR="009A7D14" w:rsidTr="009A7D14">
        <w:tc>
          <w:tcPr>
            <w:tcW w:w="1101" w:type="dxa"/>
          </w:tcPr>
          <w:p w:rsidR="009A7D14" w:rsidRDefault="009A7D14" w:rsidP="003A3A3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9.</w:t>
            </w:r>
          </w:p>
        </w:tc>
        <w:tc>
          <w:tcPr>
            <w:tcW w:w="6095" w:type="dxa"/>
          </w:tcPr>
          <w:p w:rsidR="009A7D14" w:rsidRPr="009A7D14" w:rsidRDefault="009A7D14" w:rsidP="003A3A3A">
            <w:pPr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у</w:t>
            </w:r>
            <w:r w:rsidRPr="009A7D14">
              <w:rPr>
                <w:b/>
                <w:color w:val="000000"/>
                <w:sz w:val="26"/>
                <w:szCs w:val="26"/>
              </w:rPr>
              <w:t>голь (ГНГ 2701, 2702)</w:t>
            </w:r>
          </w:p>
        </w:tc>
        <w:tc>
          <w:tcPr>
            <w:tcW w:w="2375" w:type="dxa"/>
            <w:vAlign w:val="center"/>
          </w:tcPr>
          <w:p w:rsidR="009A7D14" w:rsidRPr="00983890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F15294" w:rsidRDefault="009A7D14" w:rsidP="00A76A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  <w:r w:rsidR="00A76A2A">
              <w:rPr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9A7D14" w:rsidRPr="00F15294" w:rsidRDefault="009A7D14" w:rsidP="009A7D1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Казахстана, кроме перевозок через российские порты и назначением в Белоруссию в приватном (не принадлежащем перевозчику) вагоне </w:t>
            </w:r>
          </w:p>
        </w:tc>
        <w:tc>
          <w:tcPr>
            <w:tcW w:w="2375" w:type="dxa"/>
            <w:vAlign w:val="center"/>
          </w:tcPr>
          <w:p w:rsidR="009A7D14" w:rsidRDefault="009A7D14" w:rsidP="001F50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</w:t>
            </w:r>
          </w:p>
          <w:p w:rsidR="009A7D14" w:rsidRPr="00F15294" w:rsidRDefault="009A7D14" w:rsidP="001F508D">
            <w:pPr>
              <w:jc w:val="center"/>
              <w:rPr>
                <w:sz w:val="26"/>
                <w:szCs w:val="26"/>
              </w:rPr>
            </w:pP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F15294" w:rsidRDefault="00A76A2A" w:rsidP="003A3A3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9.2</w:t>
            </w:r>
            <w:r w:rsidR="009A7D14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Монголии через </w:t>
            </w:r>
            <w:proofErr w:type="spellStart"/>
            <w:r>
              <w:rPr>
                <w:sz w:val="26"/>
                <w:szCs w:val="26"/>
              </w:rPr>
              <w:t>погранпереходы</w:t>
            </w:r>
            <w:proofErr w:type="spellEnd"/>
            <w:r>
              <w:rPr>
                <w:sz w:val="26"/>
                <w:szCs w:val="26"/>
              </w:rPr>
              <w:t xml:space="preserve"> Наушки и Соловьевск в третьи страны через российские порты, </w:t>
            </w:r>
            <w:proofErr w:type="spellStart"/>
            <w:r>
              <w:rPr>
                <w:sz w:val="26"/>
                <w:szCs w:val="26"/>
              </w:rPr>
              <w:t>погранпереходы</w:t>
            </w:r>
            <w:proofErr w:type="spellEnd"/>
            <w:r>
              <w:rPr>
                <w:sz w:val="26"/>
                <w:szCs w:val="26"/>
              </w:rPr>
              <w:t xml:space="preserve"> Забайкальск, Хасан, </w:t>
            </w:r>
            <w:proofErr w:type="gramStart"/>
            <w:r>
              <w:rPr>
                <w:sz w:val="26"/>
                <w:szCs w:val="26"/>
              </w:rPr>
              <w:lastRenderedPageBreak/>
              <w:t>Камышовая</w:t>
            </w:r>
            <w:proofErr w:type="gram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погранпереходы</w:t>
            </w:r>
            <w:proofErr w:type="spellEnd"/>
            <w:r>
              <w:rPr>
                <w:sz w:val="26"/>
                <w:szCs w:val="26"/>
              </w:rPr>
              <w:t xml:space="preserve"> с Белоруссией, Латвией, Украиной в приватном (не принадлежащем перевозчику) вагоне в груженом рейсе, а также </w:t>
            </w:r>
            <w:r>
              <w:rPr>
                <w:color w:val="000000"/>
                <w:sz w:val="26"/>
                <w:szCs w:val="26"/>
              </w:rPr>
              <w:t>возврат вагонов из-под выгрузки</w:t>
            </w:r>
          </w:p>
        </w:tc>
        <w:tc>
          <w:tcPr>
            <w:tcW w:w="2375" w:type="dxa"/>
            <w:vAlign w:val="center"/>
          </w:tcPr>
          <w:p w:rsidR="009A7D14" w:rsidRPr="00F15294" w:rsidRDefault="009A7D14" w:rsidP="003A3A3A">
            <w:pPr>
              <w:jc w:val="center"/>
              <w:rPr>
                <w:sz w:val="26"/>
                <w:szCs w:val="26"/>
              </w:rPr>
            </w:pPr>
            <w:r w:rsidRPr="00F15294">
              <w:rPr>
                <w:sz w:val="26"/>
                <w:szCs w:val="26"/>
              </w:rPr>
              <w:lastRenderedPageBreak/>
              <w:t>0,50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F15294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  <w:r w:rsidRPr="00F15294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9A7D14" w:rsidRPr="00C86CFD" w:rsidRDefault="009A7D14" w:rsidP="003A3A3A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Грузы из Монголии в Монголию, а также возврат приватных </w:t>
            </w:r>
            <w:r w:rsidRPr="00036559">
              <w:rPr>
                <w:sz w:val="26"/>
                <w:szCs w:val="26"/>
              </w:rPr>
              <w:t>(не принадлежащих перевозчику) вагонов</w:t>
            </w:r>
            <w:r>
              <w:rPr>
                <w:sz w:val="26"/>
                <w:szCs w:val="26"/>
              </w:rPr>
              <w:t xml:space="preserve"> из-под выгрузки по маршрутам </w:t>
            </w:r>
            <w:proofErr w:type="gramStart"/>
            <w:r>
              <w:rPr>
                <w:sz w:val="26"/>
                <w:szCs w:val="26"/>
              </w:rPr>
              <w:t>Наушки-Соловьевск</w:t>
            </w:r>
            <w:proofErr w:type="gramEnd"/>
            <w:r>
              <w:rPr>
                <w:sz w:val="26"/>
                <w:szCs w:val="26"/>
              </w:rPr>
              <w:t xml:space="preserve">, Соловьевск-Наушки </w:t>
            </w:r>
          </w:p>
        </w:tc>
        <w:tc>
          <w:tcPr>
            <w:tcW w:w="2375" w:type="dxa"/>
            <w:vAlign w:val="center"/>
          </w:tcPr>
          <w:p w:rsidR="009A7D14" w:rsidRPr="00F15294" w:rsidRDefault="009A7D14" w:rsidP="003A3A3A">
            <w:pPr>
              <w:jc w:val="center"/>
              <w:rPr>
                <w:sz w:val="26"/>
                <w:szCs w:val="26"/>
              </w:rPr>
            </w:pPr>
            <w:r w:rsidRPr="00F15294">
              <w:rPr>
                <w:sz w:val="26"/>
                <w:szCs w:val="26"/>
              </w:rPr>
              <w:t>0,40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271FF1" w:rsidRDefault="009A7D14" w:rsidP="003A3A3A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11.</w:t>
            </w:r>
          </w:p>
        </w:tc>
        <w:tc>
          <w:tcPr>
            <w:tcW w:w="6095" w:type="dxa"/>
          </w:tcPr>
          <w:p w:rsidR="009A7D14" w:rsidRPr="009A7D14" w:rsidRDefault="009A7D14" w:rsidP="003A3A3A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6"/>
                <w:szCs w:val="26"/>
              </w:rPr>
            </w:pPr>
            <w:r w:rsidRPr="009A7D14">
              <w:rPr>
                <w:b/>
                <w:sz w:val="26"/>
                <w:szCs w:val="26"/>
              </w:rPr>
              <w:t>Хлопок (ГНГ 14042, 5201-5203)</w:t>
            </w:r>
          </w:p>
        </w:tc>
        <w:tc>
          <w:tcPr>
            <w:tcW w:w="2375" w:type="dxa"/>
          </w:tcPr>
          <w:p w:rsidR="009A7D14" w:rsidRDefault="009A7D14" w:rsidP="003A3A3A"/>
        </w:tc>
      </w:tr>
      <w:tr w:rsidR="009A7D14" w:rsidTr="009A7D14">
        <w:tc>
          <w:tcPr>
            <w:tcW w:w="1101" w:type="dxa"/>
            <w:vAlign w:val="center"/>
          </w:tcPr>
          <w:p w:rsidR="009A7D14" w:rsidRPr="00762571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762571">
              <w:rPr>
                <w:sz w:val="26"/>
                <w:szCs w:val="26"/>
              </w:rPr>
              <w:t>.1.</w:t>
            </w:r>
          </w:p>
        </w:tc>
        <w:tc>
          <w:tcPr>
            <w:tcW w:w="6095" w:type="dxa"/>
          </w:tcPr>
          <w:p w:rsidR="009A7D14" w:rsidRPr="00762571" w:rsidRDefault="009A7D14" w:rsidP="003A3A3A">
            <w:pPr>
              <w:jc w:val="both"/>
              <w:rPr>
                <w:sz w:val="26"/>
                <w:szCs w:val="26"/>
              </w:rPr>
            </w:pPr>
            <w:r w:rsidRPr="00762571">
              <w:rPr>
                <w:color w:val="000000"/>
                <w:sz w:val="26"/>
                <w:szCs w:val="26"/>
              </w:rPr>
              <w:t xml:space="preserve">из Узбекистана через </w:t>
            </w:r>
            <w:proofErr w:type="spellStart"/>
            <w:r w:rsidRPr="00762571">
              <w:rPr>
                <w:color w:val="000000"/>
                <w:sz w:val="26"/>
                <w:szCs w:val="26"/>
              </w:rPr>
              <w:t>погранпереходы</w:t>
            </w:r>
            <w:proofErr w:type="spellEnd"/>
            <w:r w:rsidRPr="00762571">
              <w:rPr>
                <w:color w:val="000000"/>
                <w:sz w:val="26"/>
                <w:szCs w:val="26"/>
              </w:rPr>
              <w:t xml:space="preserve"> Украины и Латвии на объем перевозок свыше 40 тыс. тонн по каждому </w:t>
            </w:r>
            <w:r>
              <w:rPr>
                <w:color w:val="000000"/>
                <w:sz w:val="26"/>
                <w:szCs w:val="26"/>
              </w:rPr>
              <w:t xml:space="preserve">из </w:t>
            </w:r>
            <w:r w:rsidRPr="00762571">
              <w:rPr>
                <w:color w:val="000000"/>
                <w:sz w:val="26"/>
                <w:szCs w:val="26"/>
              </w:rPr>
              <w:t>направлени</w:t>
            </w:r>
            <w:r>
              <w:rPr>
                <w:color w:val="000000"/>
                <w:sz w:val="26"/>
                <w:szCs w:val="26"/>
              </w:rPr>
              <w:t>й</w:t>
            </w:r>
          </w:p>
        </w:tc>
        <w:tc>
          <w:tcPr>
            <w:tcW w:w="2375" w:type="dxa"/>
            <w:vAlign w:val="center"/>
          </w:tcPr>
          <w:p w:rsidR="009A7D14" w:rsidRPr="00762571" w:rsidRDefault="009A7D14" w:rsidP="003A3A3A">
            <w:pPr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0,60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762571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762571">
              <w:rPr>
                <w:sz w:val="26"/>
                <w:szCs w:val="26"/>
              </w:rPr>
              <w:t>.2.</w:t>
            </w:r>
          </w:p>
        </w:tc>
        <w:tc>
          <w:tcPr>
            <w:tcW w:w="6095" w:type="dxa"/>
          </w:tcPr>
          <w:p w:rsidR="009A7D14" w:rsidRPr="00762571" w:rsidRDefault="009A7D14" w:rsidP="003A3A3A">
            <w:pPr>
              <w:jc w:val="both"/>
              <w:rPr>
                <w:sz w:val="26"/>
                <w:szCs w:val="26"/>
              </w:rPr>
            </w:pPr>
            <w:r w:rsidRPr="00762571">
              <w:rPr>
                <w:color w:val="000000"/>
                <w:sz w:val="26"/>
                <w:szCs w:val="26"/>
              </w:rPr>
              <w:t xml:space="preserve">из Узбекистана через российские порты, </w:t>
            </w:r>
            <w:proofErr w:type="spellStart"/>
            <w:r w:rsidRPr="00762571">
              <w:rPr>
                <w:color w:val="000000"/>
                <w:sz w:val="26"/>
                <w:szCs w:val="26"/>
              </w:rPr>
              <w:t>погранпереходы</w:t>
            </w:r>
            <w:proofErr w:type="spellEnd"/>
            <w:r w:rsidRPr="00762571">
              <w:rPr>
                <w:color w:val="000000"/>
                <w:sz w:val="26"/>
                <w:szCs w:val="26"/>
              </w:rPr>
              <w:t xml:space="preserve"> Забайкальск, Наушки, Хасан, </w:t>
            </w:r>
            <w:proofErr w:type="gramStart"/>
            <w:r w:rsidRPr="0096634A">
              <w:rPr>
                <w:color w:val="000000"/>
                <w:sz w:val="26"/>
                <w:szCs w:val="26"/>
              </w:rPr>
              <w:t>Камышовая</w:t>
            </w:r>
            <w:proofErr w:type="gramEnd"/>
          </w:p>
        </w:tc>
        <w:tc>
          <w:tcPr>
            <w:tcW w:w="2375" w:type="dxa"/>
            <w:vAlign w:val="center"/>
          </w:tcPr>
          <w:p w:rsidR="009A7D14" w:rsidRPr="00762571" w:rsidRDefault="009A7D14" w:rsidP="003A3A3A">
            <w:pPr>
              <w:jc w:val="center"/>
              <w:rPr>
                <w:sz w:val="26"/>
                <w:szCs w:val="26"/>
              </w:rPr>
            </w:pPr>
            <w:r w:rsidRPr="00762571">
              <w:rPr>
                <w:sz w:val="26"/>
                <w:szCs w:val="26"/>
              </w:rPr>
              <w:t>0,80</w:t>
            </w:r>
          </w:p>
        </w:tc>
      </w:tr>
      <w:tr w:rsidR="009A7D14" w:rsidTr="009A7D14">
        <w:tc>
          <w:tcPr>
            <w:tcW w:w="1101" w:type="dxa"/>
            <w:vMerge w:val="restart"/>
            <w:vAlign w:val="center"/>
          </w:tcPr>
          <w:p w:rsidR="009A7D14" w:rsidRPr="0055733E" w:rsidRDefault="009A7D14" w:rsidP="003A3A3A">
            <w:pPr>
              <w:jc w:val="center"/>
              <w:rPr>
                <w:sz w:val="26"/>
                <w:szCs w:val="26"/>
              </w:rPr>
            </w:pPr>
            <w:r w:rsidRPr="0055733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55733E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9A7D14" w:rsidRPr="0055733E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55733E">
              <w:rPr>
                <w:color w:val="000000"/>
                <w:sz w:val="26"/>
                <w:szCs w:val="26"/>
              </w:rPr>
              <w:t xml:space="preserve">ахар-сырец (ГНГ 1701) в зерновозах в </w:t>
            </w:r>
            <w:proofErr w:type="spellStart"/>
            <w:r w:rsidRPr="0055733E">
              <w:rPr>
                <w:color w:val="000000"/>
                <w:sz w:val="26"/>
                <w:szCs w:val="26"/>
              </w:rPr>
              <w:t>Кыргызскую</w:t>
            </w:r>
            <w:proofErr w:type="spellEnd"/>
            <w:r w:rsidRPr="0055733E">
              <w:rPr>
                <w:color w:val="000000"/>
                <w:sz w:val="26"/>
                <w:szCs w:val="26"/>
              </w:rPr>
              <w:t xml:space="preserve"> Респ</w:t>
            </w:r>
            <w:r>
              <w:rPr>
                <w:color w:val="000000"/>
                <w:sz w:val="26"/>
                <w:szCs w:val="26"/>
              </w:rPr>
              <w:t xml:space="preserve">ублику, Республики Таджикистан, </w:t>
            </w:r>
            <w:r w:rsidRPr="0055733E">
              <w:rPr>
                <w:color w:val="000000"/>
                <w:sz w:val="26"/>
                <w:szCs w:val="26"/>
              </w:rPr>
              <w:t>Туркменистан, Узбекистан через российские порты</w:t>
            </w:r>
            <w:r>
              <w:rPr>
                <w:color w:val="000000"/>
                <w:sz w:val="26"/>
                <w:szCs w:val="26"/>
              </w:rPr>
              <w:t>:</w:t>
            </w:r>
            <w:r w:rsidRPr="0055733E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75" w:type="dxa"/>
            <w:vAlign w:val="center"/>
          </w:tcPr>
          <w:p w:rsidR="009A7D14" w:rsidRDefault="009A7D14" w:rsidP="003A3A3A">
            <w:pPr>
              <w:jc w:val="center"/>
            </w:pPr>
          </w:p>
        </w:tc>
      </w:tr>
      <w:tr w:rsidR="009A7D14" w:rsidTr="009A7D14">
        <w:tc>
          <w:tcPr>
            <w:tcW w:w="1101" w:type="dxa"/>
            <w:vMerge/>
            <w:vAlign w:val="center"/>
          </w:tcPr>
          <w:p w:rsidR="009A7D14" w:rsidRPr="0055733E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 объем перевозок до 600 тыс</w:t>
            </w:r>
            <w:proofErr w:type="gramStart"/>
            <w:r>
              <w:rPr>
                <w:color w:val="000000"/>
                <w:sz w:val="26"/>
                <w:szCs w:val="26"/>
              </w:rPr>
              <w:t>.т</w:t>
            </w:r>
            <w:proofErr w:type="gramEnd"/>
            <w:r>
              <w:rPr>
                <w:color w:val="000000"/>
                <w:sz w:val="26"/>
                <w:szCs w:val="26"/>
              </w:rPr>
              <w:t>онн;</w:t>
            </w:r>
          </w:p>
        </w:tc>
        <w:tc>
          <w:tcPr>
            <w:tcW w:w="2375" w:type="dxa"/>
            <w:vAlign w:val="center"/>
          </w:tcPr>
          <w:p w:rsidR="009A7D14" w:rsidRPr="0005004F" w:rsidRDefault="009A7D14" w:rsidP="003A3A3A">
            <w:pPr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0,9</w:t>
            </w:r>
            <w:r w:rsidR="00A3759B">
              <w:rPr>
                <w:sz w:val="26"/>
                <w:szCs w:val="26"/>
              </w:rPr>
              <w:t>0</w:t>
            </w:r>
          </w:p>
        </w:tc>
      </w:tr>
      <w:tr w:rsidR="009A7D14" w:rsidTr="009A7D14">
        <w:tc>
          <w:tcPr>
            <w:tcW w:w="1101" w:type="dxa"/>
            <w:vMerge/>
            <w:vAlign w:val="center"/>
          </w:tcPr>
          <w:p w:rsidR="009A7D14" w:rsidRPr="0055733E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 объем перевозок свыше 600 тыс</w:t>
            </w:r>
            <w:proofErr w:type="gramStart"/>
            <w:r>
              <w:rPr>
                <w:color w:val="000000"/>
                <w:sz w:val="26"/>
                <w:szCs w:val="26"/>
              </w:rPr>
              <w:t>.т</w:t>
            </w:r>
            <w:proofErr w:type="gramEnd"/>
            <w:r>
              <w:rPr>
                <w:color w:val="000000"/>
                <w:sz w:val="26"/>
                <w:szCs w:val="26"/>
              </w:rPr>
              <w:t>онн.</w:t>
            </w:r>
          </w:p>
        </w:tc>
        <w:tc>
          <w:tcPr>
            <w:tcW w:w="2375" w:type="dxa"/>
            <w:vAlign w:val="center"/>
          </w:tcPr>
          <w:p w:rsidR="009A7D14" w:rsidRPr="0005004F" w:rsidRDefault="009A7D14" w:rsidP="003A3A3A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0,8</w:t>
            </w:r>
            <w:r w:rsidR="00A3759B">
              <w:rPr>
                <w:sz w:val="26"/>
                <w:szCs w:val="26"/>
              </w:rPr>
              <w:t>0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AB783B" w:rsidRDefault="009A7D14" w:rsidP="003A3A3A">
            <w:pPr>
              <w:jc w:val="center"/>
              <w:rPr>
                <w:sz w:val="26"/>
                <w:szCs w:val="26"/>
              </w:rPr>
            </w:pPr>
            <w:r w:rsidRPr="00AB783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AB783B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sz w:val="26"/>
                <w:szCs w:val="26"/>
              </w:rPr>
            </w:pPr>
            <w:r w:rsidRPr="00AB783B">
              <w:rPr>
                <w:sz w:val="26"/>
                <w:szCs w:val="26"/>
              </w:rPr>
              <w:t>Удобрения минеральные (ГНГ 3102-3105) в приватном</w:t>
            </w:r>
            <w:r>
              <w:rPr>
                <w:sz w:val="26"/>
                <w:szCs w:val="26"/>
              </w:rPr>
              <w:t xml:space="preserve"> (не принадлежащем перевозчику) вагоне</w:t>
            </w:r>
            <w:r w:rsidRPr="00AB783B">
              <w:rPr>
                <w:sz w:val="26"/>
                <w:szCs w:val="26"/>
              </w:rPr>
              <w:t xml:space="preserve"> из Узбекистана</w:t>
            </w:r>
            <w:r>
              <w:rPr>
                <w:sz w:val="26"/>
                <w:szCs w:val="26"/>
              </w:rPr>
              <w:t xml:space="preserve"> назначением в третьи страны через российские и украинские порты</w:t>
            </w:r>
            <w:r w:rsidRPr="00036559">
              <w:rPr>
                <w:sz w:val="26"/>
                <w:szCs w:val="26"/>
              </w:rPr>
              <w:t>, а также</w:t>
            </w:r>
            <w:r>
              <w:rPr>
                <w:sz w:val="26"/>
                <w:szCs w:val="26"/>
              </w:rPr>
              <w:t xml:space="preserve"> назначение</w:t>
            </w:r>
            <w:r w:rsidRPr="00AB783B">
              <w:rPr>
                <w:sz w:val="26"/>
                <w:szCs w:val="26"/>
              </w:rPr>
              <w:t xml:space="preserve">м в страны СНГ </w:t>
            </w:r>
          </w:p>
        </w:tc>
        <w:tc>
          <w:tcPr>
            <w:tcW w:w="2375" w:type="dxa"/>
            <w:vAlign w:val="center"/>
          </w:tcPr>
          <w:p w:rsidR="009A7D14" w:rsidRPr="0055733E" w:rsidRDefault="009A7D14" w:rsidP="003A3A3A">
            <w:pPr>
              <w:jc w:val="center"/>
              <w:rPr>
                <w:sz w:val="26"/>
                <w:szCs w:val="26"/>
              </w:rPr>
            </w:pPr>
            <w:r w:rsidRPr="0055733E">
              <w:rPr>
                <w:sz w:val="26"/>
                <w:szCs w:val="26"/>
              </w:rPr>
              <w:t>0,70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271FF1" w:rsidRDefault="009A7D14" w:rsidP="003A3A3A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14.</w:t>
            </w:r>
          </w:p>
        </w:tc>
        <w:tc>
          <w:tcPr>
            <w:tcW w:w="6095" w:type="dxa"/>
          </w:tcPr>
          <w:p w:rsidR="009A7D14" w:rsidRPr="009A7D14" w:rsidRDefault="009A7D14" w:rsidP="003A3A3A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6"/>
                <w:szCs w:val="26"/>
              </w:rPr>
            </w:pPr>
            <w:r w:rsidRPr="009A7D14">
              <w:rPr>
                <w:b/>
                <w:sz w:val="26"/>
                <w:szCs w:val="26"/>
              </w:rPr>
              <w:t xml:space="preserve">Нефть и </w:t>
            </w:r>
            <w:r w:rsidRPr="003E352B">
              <w:rPr>
                <w:b/>
                <w:sz w:val="26"/>
                <w:szCs w:val="26"/>
              </w:rPr>
              <w:t>нефтепродукты</w:t>
            </w:r>
            <w:r w:rsidR="003E352B" w:rsidRPr="003E352B">
              <w:rPr>
                <w:b/>
                <w:sz w:val="26"/>
                <w:szCs w:val="26"/>
              </w:rPr>
              <w:t xml:space="preserve"> (ГНГ 27090090, 27090010, 2712, 2713, 27149000, 2715, 2721-2726, 2729, 2731, 2732, 2739, 2741-2746, 2749, 340319, 340399, 3404, 381121, 381129, 38170050, 38241000)</w:t>
            </w:r>
          </w:p>
        </w:tc>
        <w:tc>
          <w:tcPr>
            <w:tcW w:w="2375" w:type="dxa"/>
          </w:tcPr>
          <w:p w:rsidR="009A7D14" w:rsidRDefault="009A7D14" w:rsidP="003A3A3A"/>
        </w:tc>
      </w:tr>
      <w:tr w:rsidR="009A7D14" w:rsidTr="009A7D14">
        <w:tc>
          <w:tcPr>
            <w:tcW w:w="1101" w:type="dxa"/>
            <w:vMerge w:val="restart"/>
            <w:vAlign w:val="center"/>
          </w:tcPr>
          <w:p w:rsidR="009A7D14" w:rsidRPr="00B85116" w:rsidRDefault="009A7D14" w:rsidP="003A3A3A">
            <w:pPr>
              <w:jc w:val="center"/>
              <w:rPr>
                <w:sz w:val="26"/>
                <w:szCs w:val="26"/>
              </w:rPr>
            </w:pPr>
            <w:r w:rsidRPr="00B8511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B85116">
              <w:rPr>
                <w:sz w:val="26"/>
                <w:szCs w:val="26"/>
              </w:rPr>
              <w:t>.1.</w:t>
            </w:r>
          </w:p>
        </w:tc>
        <w:tc>
          <w:tcPr>
            <w:tcW w:w="6095" w:type="dxa"/>
          </w:tcPr>
          <w:p w:rsidR="009A7D14" w:rsidRDefault="009A7D14" w:rsidP="003E35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маршрутам:</w:t>
            </w:r>
          </w:p>
        </w:tc>
        <w:tc>
          <w:tcPr>
            <w:tcW w:w="2375" w:type="dxa"/>
            <w:vAlign w:val="center"/>
          </w:tcPr>
          <w:p w:rsidR="009A7D14" w:rsidRPr="00B85116" w:rsidRDefault="009A7D14" w:rsidP="003A3A3A">
            <w:pPr>
              <w:jc w:val="center"/>
            </w:pPr>
          </w:p>
        </w:tc>
      </w:tr>
      <w:tr w:rsidR="009A7D14" w:rsidTr="009A7D14">
        <w:tc>
          <w:tcPr>
            <w:tcW w:w="1101" w:type="dxa"/>
            <w:vMerge/>
            <w:vAlign w:val="center"/>
          </w:tcPr>
          <w:p w:rsidR="009A7D14" w:rsidRPr="00B85116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9A7D14" w:rsidRDefault="009A7D14" w:rsidP="003A3A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Махачкала – Самур, порт Оля – Самур, </w:t>
            </w:r>
            <w:proofErr w:type="spellStart"/>
            <w:r>
              <w:rPr>
                <w:sz w:val="26"/>
                <w:szCs w:val="26"/>
              </w:rPr>
              <w:t>Кигаш</w:t>
            </w:r>
            <w:proofErr w:type="spellEnd"/>
            <w:r>
              <w:rPr>
                <w:sz w:val="26"/>
                <w:szCs w:val="26"/>
              </w:rPr>
              <w:t xml:space="preserve"> - Самур</w:t>
            </w:r>
          </w:p>
        </w:tc>
        <w:tc>
          <w:tcPr>
            <w:tcW w:w="2375" w:type="dxa"/>
            <w:vAlign w:val="center"/>
          </w:tcPr>
          <w:p w:rsidR="009A7D14" w:rsidRPr="00B85116" w:rsidRDefault="009A7D14" w:rsidP="003A3A3A">
            <w:pPr>
              <w:jc w:val="center"/>
              <w:rPr>
                <w:sz w:val="26"/>
                <w:szCs w:val="26"/>
              </w:rPr>
            </w:pPr>
            <w:r w:rsidRPr="00B85116">
              <w:rPr>
                <w:sz w:val="26"/>
                <w:szCs w:val="26"/>
              </w:rPr>
              <w:t>0,5</w:t>
            </w:r>
            <w:r>
              <w:rPr>
                <w:sz w:val="26"/>
                <w:szCs w:val="26"/>
              </w:rPr>
              <w:t>0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944348" w:rsidRDefault="009A7D14" w:rsidP="003A3A3A">
            <w:pPr>
              <w:jc w:val="center"/>
              <w:rPr>
                <w:sz w:val="26"/>
                <w:szCs w:val="26"/>
              </w:rPr>
            </w:pPr>
            <w:r w:rsidRPr="0094434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94434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</w:t>
            </w:r>
            <w:r w:rsidRPr="00944348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9A7D14" w:rsidRPr="00944348" w:rsidRDefault="009A7D14" w:rsidP="003A3A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Туркменистана через порты Астрахань, Махачкала и Оля, за исключением перевозок через погранпереход Самур </w:t>
            </w:r>
          </w:p>
        </w:tc>
        <w:tc>
          <w:tcPr>
            <w:tcW w:w="2375" w:type="dxa"/>
            <w:vAlign w:val="center"/>
          </w:tcPr>
          <w:p w:rsidR="009A7D14" w:rsidRPr="00944348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4D2251" w:rsidRDefault="003E352B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6095" w:type="dxa"/>
          </w:tcPr>
          <w:p w:rsidR="009A7D14" w:rsidRPr="004D2251" w:rsidRDefault="009A7D14" w:rsidP="003A3A3A">
            <w:pPr>
              <w:jc w:val="both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 xml:space="preserve">Газовый конденсат (ГНГ 27090010) из Казахстана со станции Ростошский рзд. через погранпереход Озинки в направлении погранпереходов (за исключением Белоруссии) </w:t>
            </w:r>
          </w:p>
        </w:tc>
        <w:tc>
          <w:tcPr>
            <w:tcW w:w="2375" w:type="dxa"/>
            <w:vAlign w:val="center"/>
          </w:tcPr>
          <w:p w:rsidR="009A7D14" w:rsidRPr="004D2251" w:rsidRDefault="009A7D14" w:rsidP="003A3A3A">
            <w:pPr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0,6</w:t>
            </w:r>
            <w:r w:rsidR="00A3759B">
              <w:rPr>
                <w:sz w:val="26"/>
                <w:szCs w:val="26"/>
              </w:rPr>
              <w:t>0</w:t>
            </w:r>
          </w:p>
        </w:tc>
      </w:tr>
      <w:tr w:rsidR="009A7D14" w:rsidTr="009A7D14">
        <w:tc>
          <w:tcPr>
            <w:tcW w:w="1101" w:type="dxa"/>
            <w:vMerge w:val="restart"/>
            <w:vAlign w:val="center"/>
          </w:tcPr>
          <w:p w:rsidR="009A7D14" w:rsidRPr="00944348" w:rsidRDefault="003E352B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6095" w:type="dxa"/>
          </w:tcPr>
          <w:p w:rsidR="009A7D14" w:rsidRPr="00944348" w:rsidRDefault="009A7D14" w:rsidP="003A3A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Нефть сырая (ГНГ 27090090) из Казахстана со станции Ростошский рзд. через погранпереход Озинки в направлении погранпереходов (за исключением Белоруссии): </w:t>
            </w:r>
          </w:p>
        </w:tc>
        <w:tc>
          <w:tcPr>
            <w:tcW w:w="2375" w:type="dxa"/>
          </w:tcPr>
          <w:p w:rsidR="009A7D14" w:rsidRPr="00944348" w:rsidRDefault="009A7D14" w:rsidP="003A3A3A">
            <w:pPr>
              <w:rPr>
                <w:sz w:val="26"/>
                <w:szCs w:val="26"/>
              </w:rPr>
            </w:pPr>
          </w:p>
        </w:tc>
      </w:tr>
      <w:tr w:rsidR="009A7D14" w:rsidTr="009A7D14">
        <w:tc>
          <w:tcPr>
            <w:tcW w:w="1101" w:type="dxa"/>
            <w:vMerge/>
            <w:vAlign w:val="center"/>
          </w:tcPr>
          <w:p w:rsidR="009A7D14" w:rsidRPr="00944348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9A7D14" w:rsidRPr="00944348" w:rsidRDefault="009A7D14" w:rsidP="003A3A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гарантированный годовой объем перевозок не менее 250 тыс</w:t>
            </w:r>
            <w:proofErr w:type="gramStart"/>
            <w:r>
              <w:rPr>
                <w:sz w:val="26"/>
                <w:szCs w:val="26"/>
              </w:rPr>
              <w:t>.т</w:t>
            </w:r>
            <w:proofErr w:type="gramEnd"/>
            <w:r>
              <w:rPr>
                <w:sz w:val="26"/>
                <w:szCs w:val="26"/>
              </w:rPr>
              <w:t>онн;</w:t>
            </w:r>
          </w:p>
        </w:tc>
        <w:tc>
          <w:tcPr>
            <w:tcW w:w="2375" w:type="dxa"/>
            <w:vAlign w:val="center"/>
          </w:tcPr>
          <w:p w:rsidR="009A7D14" w:rsidRPr="00944348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</w:t>
            </w:r>
          </w:p>
        </w:tc>
      </w:tr>
      <w:tr w:rsidR="009A7D14" w:rsidTr="009A7D14">
        <w:tc>
          <w:tcPr>
            <w:tcW w:w="1101" w:type="dxa"/>
            <w:vMerge/>
            <w:vAlign w:val="center"/>
          </w:tcPr>
          <w:p w:rsidR="009A7D14" w:rsidRPr="00944348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9A7D14" w:rsidRPr="00944348" w:rsidRDefault="009A7D14" w:rsidP="003A3A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гарантированный годовой объем перевозок не менее </w:t>
            </w:r>
            <w:r w:rsidRPr="00036559">
              <w:rPr>
                <w:sz w:val="26"/>
                <w:szCs w:val="26"/>
              </w:rPr>
              <w:t>500 тыс</w:t>
            </w:r>
            <w:proofErr w:type="gramStart"/>
            <w:r w:rsidRPr="00036559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т</w:t>
            </w:r>
            <w:proofErr w:type="gramEnd"/>
            <w:r>
              <w:rPr>
                <w:sz w:val="26"/>
                <w:szCs w:val="26"/>
              </w:rPr>
              <w:t>онн;</w:t>
            </w:r>
          </w:p>
        </w:tc>
        <w:tc>
          <w:tcPr>
            <w:tcW w:w="2375" w:type="dxa"/>
            <w:vAlign w:val="center"/>
          </w:tcPr>
          <w:p w:rsidR="009A7D14" w:rsidRPr="00944348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</w:t>
            </w:r>
          </w:p>
        </w:tc>
      </w:tr>
      <w:tr w:rsidR="009A7D14" w:rsidTr="009A7D14">
        <w:tc>
          <w:tcPr>
            <w:tcW w:w="1101" w:type="dxa"/>
            <w:vMerge/>
            <w:vAlign w:val="center"/>
          </w:tcPr>
          <w:p w:rsidR="009A7D14" w:rsidRPr="00944348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9A7D14" w:rsidRPr="00944348" w:rsidRDefault="009A7D14" w:rsidP="003A3A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гарантированный годовой объем перевозок не </w:t>
            </w:r>
            <w:r>
              <w:rPr>
                <w:sz w:val="26"/>
                <w:szCs w:val="26"/>
              </w:rPr>
              <w:lastRenderedPageBreak/>
              <w:t xml:space="preserve">менее </w:t>
            </w:r>
            <w:r w:rsidRPr="00036559">
              <w:rPr>
                <w:sz w:val="26"/>
                <w:szCs w:val="26"/>
              </w:rPr>
              <w:t>1000 тыс</w:t>
            </w:r>
            <w:proofErr w:type="gramStart"/>
            <w:r>
              <w:rPr>
                <w:sz w:val="26"/>
                <w:szCs w:val="26"/>
              </w:rPr>
              <w:t>.т</w:t>
            </w:r>
            <w:proofErr w:type="gramEnd"/>
            <w:r>
              <w:rPr>
                <w:sz w:val="26"/>
                <w:szCs w:val="26"/>
              </w:rPr>
              <w:t>онн;</w:t>
            </w:r>
          </w:p>
        </w:tc>
        <w:tc>
          <w:tcPr>
            <w:tcW w:w="2375" w:type="dxa"/>
            <w:vAlign w:val="center"/>
          </w:tcPr>
          <w:p w:rsidR="009A7D14" w:rsidRPr="00944348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0,70</w:t>
            </w:r>
          </w:p>
        </w:tc>
      </w:tr>
      <w:tr w:rsidR="009A7D14" w:rsidTr="009A7D14">
        <w:tc>
          <w:tcPr>
            <w:tcW w:w="1101" w:type="dxa"/>
            <w:vMerge/>
            <w:vAlign w:val="center"/>
          </w:tcPr>
          <w:p w:rsidR="009A7D14" w:rsidRPr="00944348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9A7D14" w:rsidRPr="00944348" w:rsidRDefault="009A7D14" w:rsidP="003A3A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гарантированный годовой объем перевозок не менее </w:t>
            </w:r>
            <w:r w:rsidRPr="00036559">
              <w:rPr>
                <w:sz w:val="26"/>
                <w:szCs w:val="26"/>
              </w:rPr>
              <w:t>1500 тыс</w:t>
            </w:r>
            <w:proofErr w:type="gramStart"/>
            <w:r>
              <w:rPr>
                <w:sz w:val="26"/>
                <w:szCs w:val="26"/>
              </w:rPr>
              <w:t>.т</w:t>
            </w:r>
            <w:proofErr w:type="gramEnd"/>
            <w:r>
              <w:rPr>
                <w:sz w:val="26"/>
                <w:szCs w:val="26"/>
              </w:rPr>
              <w:t>онн.</w:t>
            </w:r>
          </w:p>
        </w:tc>
        <w:tc>
          <w:tcPr>
            <w:tcW w:w="2375" w:type="dxa"/>
            <w:vAlign w:val="center"/>
          </w:tcPr>
          <w:p w:rsidR="009A7D14" w:rsidRPr="00944348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</w:t>
            </w: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521D99" w:rsidRDefault="009A7D14" w:rsidP="003E352B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E352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9A7D14" w:rsidRPr="00521D99" w:rsidRDefault="009A7D14" w:rsidP="003E35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Бумага (ГНГ 4707-4812) из Финляндии в Венгрию, Сербию, Словению и Италию в приватном (</w:t>
            </w:r>
            <w:r w:rsidR="003E352B">
              <w:rPr>
                <w:sz w:val="26"/>
                <w:szCs w:val="26"/>
              </w:rPr>
              <w:t>не принадлежащем перевозчику</w:t>
            </w:r>
            <w:r>
              <w:rPr>
                <w:sz w:val="26"/>
                <w:szCs w:val="26"/>
              </w:rPr>
              <w:t xml:space="preserve">) </w:t>
            </w:r>
            <w:r w:rsidR="003E352B">
              <w:rPr>
                <w:sz w:val="26"/>
                <w:szCs w:val="26"/>
              </w:rPr>
              <w:t>вагоне</w:t>
            </w:r>
          </w:p>
        </w:tc>
        <w:tc>
          <w:tcPr>
            <w:tcW w:w="2375" w:type="dxa"/>
            <w:vAlign w:val="center"/>
          </w:tcPr>
          <w:p w:rsidR="009A7D14" w:rsidRDefault="009A7D14" w:rsidP="003A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</w:t>
            </w:r>
          </w:p>
          <w:p w:rsidR="009A7D14" w:rsidRPr="00521D99" w:rsidRDefault="009A7D14" w:rsidP="003A3A3A">
            <w:pPr>
              <w:jc w:val="center"/>
              <w:rPr>
                <w:sz w:val="26"/>
                <w:szCs w:val="26"/>
              </w:rPr>
            </w:pPr>
          </w:p>
        </w:tc>
      </w:tr>
      <w:tr w:rsidR="009A7D14" w:rsidTr="009A7D14">
        <w:tc>
          <w:tcPr>
            <w:tcW w:w="1101" w:type="dxa"/>
            <w:vAlign w:val="center"/>
          </w:tcPr>
          <w:p w:rsidR="009A7D14" w:rsidRPr="00980D1A" w:rsidRDefault="003E352B" w:rsidP="001F508D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  <w:r w:rsidR="009A7D14" w:rsidRPr="0043435F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9A7D14" w:rsidRPr="00036559" w:rsidRDefault="009A7D14" w:rsidP="003E352B">
            <w:pPr>
              <w:jc w:val="both"/>
              <w:rPr>
                <w:color w:val="000000"/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Сера (ГНГ 2503, 2802) в приватном</w:t>
            </w:r>
            <w:r>
              <w:rPr>
                <w:sz w:val="26"/>
                <w:szCs w:val="26"/>
              </w:rPr>
              <w:t xml:space="preserve"> (не принадлежащем перевозчику) вагоне</w:t>
            </w:r>
            <w:r w:rsidRPr="00036559">
              <w:rPr>
                <w:sz w:val="26"/>
                <w:szCs w:val="26"/>
              </w:rPr>
              <w:t xml:space="preserve"> из Туркменистана в направлении порт</w:t>
            </w:r>
            <w:r w:rsidR="003E352B">
              <w:rPr>
                <w:sz w:val="26"/>
                <w:szCs w:val="26"/>
              </w:rPr>
              <w:t>а</w:t>
            </w:r>
            <w:r w:rsidRPr="00036559">
              <w:rPr>
                <w:sz w:val="26"/>
                <w:szCs w:val="26"/>
              </w:rPr>
              <w:t xml:space="preserve"> Усть-Луга </w:t>
            </w:r>
          </w:p>
        </w:tc>
        <w:tc>
          <w:tcPr>
            <w:tcW w:w="2375" w:type="dxa"/>
            <w:vAlign w:val="center"/>
          </w:tcPr>
          <w:p w:rsidR="009A7D14" w:rsidRPr="00E55A91" w:rsidRDefault="009A7D14" w:rsidP="001F508D">
            <w:pPr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0,5</w:t>
            </w:r>
            <w:r w:rsidR="00A3759B">
              <w:rPr>
                <w:sz w:val="26"/>
                <w:szCs w:val="26"/>
              </w:rPr>
              <w:t>0</w:t>
            </w:r>
          </w:p>
        </w:tc>
      </w:tr>
    </w:tbl>
    <w:p w:rsidR="00D02B29" w:rsidRDefault="00D02B29" w:rsidP="00D02B29">
      <w:pPr>
        <w:jc w:val="both"/>
        <w:rPr>
          <w:sz w:val="26"/>
          <w:szCs w:val="26"/>
        </w:rPr>
      </w:pPr>
    </w:p>
    <w:p w:rsidR="00D02B29" w:rsidRDefault="00D02B29" w:rsidP="00D02B29">
      <w:pPr>
        <w:jc w:val="both"/>
        <w:rPr>
          <w:sz w:val="26"/>
          <w:szCs w:val="26"/>
        </w:rPr>
      </w:pPr>
      <w:r w:rsidRPr="00762571">
        <w:rPr>
          <w:sz w:val="26"/>
          <w:szCs w:val="26"/>
        </w:rPr>
        <w:t xml:space="preserve">Примечание: Индексы, установленные свыше фиксированного объема вступают в силу с 1-го числа месяца, следующего после месяца, в </w:t>
      </w:r>
      <w:proofErr w:type="gramStart"/>
      <w:r w:rsidRPr="00762571">
        <w:rPr>
          <w:sz w:val="26"/>
          <w:szCs w:val="26"/>
        </w:rPr>
        <w:t>котором достигнут</w:t>
      </w:r>
      <w:proofErr w:type="gramEnd"/>
      <w:r w:rsidRPr="00762571">
        <w:rPr>
          <w:sz w:val="26"/>
          <w:szCs w:val="26"/>
        </w:rPr>
        <w:t xml:space="preserve"> фиксированный объем.</w:t>
      </w:r>
    </w:p>
    <w:p w:rsidR="00D02B29" w:rsidRDefault="00D02B29" w:rsidP="00D02B29">
      <w:pPr>
        <w:ind w:left="2832"/>
        <w:rPr>
          <w:szCs w:val="28"/>
        </w:rPr>
      </w:pPr>
      <w:r>
        <w:rPr>
          <w:szCs w:val="28"/>
        </w:rPr>
        <w:t>___________________________</w:t>
      </w:r>
    </w:p>
    <w:p w:rsidR="00D02B29" w:rsidRPr="003249CE" w:rsidRDefault="00D02B29" w:rsidP="00D02B29">
      <w:pPr>
        <w:rPr>
          <w:szCs w:val="28"/>
        </w:rPr>
      </w:pPr>
    </w:p>
    <w:p w:rsidR="00D02B29" w:rsidRDefault="00D02B29" w:rsidP="00D02B29">
      <w:pPr>
        <w:spacing w:line="360" w:lineRule="exact"/>
        <w:rPr>
          <w:color w:val="000000"/>
          <w:szCs w:val="28"/>
        </w:rPr>
      </w:pPr>
    </w:p>
    <w:p w:rsidR="00D02B29" w:rsidRDefault="00D02B29" w:rsidP="00D02B29">
      <w:pPr>
        <w:spacing w:line="360" w:lineRule="exact"/>
        <w:rPr>
          <w:color w:val="000000"/>
          <w:szCs w:val="28"/>
        </w:rPr>
      </w:pPr>
    </w:p>
    <w:p w:rsidR="00093DF6" w:rsidRDefault="006E18F1"/>
    <w:p w:rsidR="00D02B29" w:rsidRDefault="00D02B29"/>
    <w:p w:rsidR="00D02B29" w:rsidRDefault="00D02B29"/>
    <w:p w:rsidR="00D02B29" w:rsidRDefault="00D02B29"/>
    <w:p w:rsidR="00D02B29" w:rsidRDefault="00D02B29"/>
    <w:p w:rsidR="00D02B29" w:rsidRDefault="00D02B29"/>
    <w:p w:rsidR="00D02B29" w:rsidRDefault="00D02B29"/>
    <w:p w:rsidR="00D02B29" w:rsidRDefault="00D02B29"/>
    <w:p w:rsidR="00D02B29" w:rsidRDefault="00D02B29"/>
    <w:p w:rsidR="00D02B29" w:rsidRDefault="00D02B29"/>
    <w:p w:rsidR="00D02B29" w:rsidRDefault="00D02B29" w:rsidP="00D02B29"/>
    <w:p w:rsidR="00D02B29" w:rsidRDefault="00D02B29" w:rsidP="00D02B29"/>
    <w:p w:rsidR="00D02B29" w:rsidRDefault="00D02B29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Default="003E352B" w:rsidP="00D02B29"/>
    <w:p w:rsidR="003E352B" w:rsidRPr="006E18F1" w:rsidRDefault="003E352B" w:rsidP="00D02B29">
      <w:pPr>
        <w:rPr>
          <w:color w:val="FFFFFF" w:themeColor="background1"/>
        </w:rPr>
      </w:pPr>
    </w:p>
    <w:p w:rsidR="003E352B" w:rsidRPr="006E18F1" w:rsidRDefault="003E352B" w:rsidP="00D02B29">
      <w:pPr>
        <w:rPr>
          <w:color w:val="FFFFFF" w:themeColor="background1"/>
        </w:rPr>
      </w:pPr>
    </w:p>
    <w:p w:rsidR="003E352B" w:rsidRPr="006E18F1" w:rsidRDefault="003E352B" w:rsidP="00D02B29">
      <w:pPr>
        <w:rPr>
          <w:color w:val="FFFFFF" w:themeColor="background1"/>
        </w:rPr>
      </w:pPr>
    </w:p>
    <w:p w:rsidR="003E352B" w:rsidRPr="006E18F1" w:rsidRDefault="003E352B" w:rsidP="00D02B29">
      <w:pPr>
        <w:rPr>
          <w:color w:val="FFFFFF" w:themeColor="background1"/>
        </w:rPr>
      </w:pPr>
    </w:p>
    <w:p w:rsidR="003E352B" w:rsidRPr="006E18F1" w:rsidRDefault="003E352B" w:rsidP="00D02B29">
      <w:pPr>
        <w:rPr>
          <w:color w:val="FFFFFF" w:themeColor="background1"/>
        </w:rPr>
      </w:pPr>
    </w:p>
    <w:p w:rsidR="003E352B" w:rsidRPr="006E18F1" w:rsidRDefault="003E352B" w:rsidP="00D02B29">
      <w:pPr>
        <w:rPr>
          <w:color w:val="FFFFFF" w:themeColor="background1"/>
        </w:rPr>
      </w:pPr>
    </w:p>
    <w:p w:rsidR="00D02B29" w:rsidRPr="006E18F1" w:rsidRDefault="00033941" w:rsidP="00D02B29">
      <w:pPr>
        <w:rPr>
          <w:color w:val="FFFFFF" w:themeColor="background1"/>
        </w:rPr>
      </w:pPr>
      <w:r w:rsidRPr="006E18F1">
        <w:rPr>
          <w:color w:val="FFFFFF" w:themeColor="background1"/>
        </w:rPr>
        <w:t xml:space="preserve">ЦЗ </w:t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  <w:t>С.М. Бабаев</w:t>
      </w: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033941" w:rsidP="00033941">
      <w:pPr>
        <w:ind w:left="4956" w:firstLine="708"/>
        <w:rPr>
          <w:color w:val="FFFFFF" w:themeColor="background1"/>
        </w:rPr>
      </w:pPr>
      <w:r w:rsidRPr="006E18F1">
        <w:rPr>
          <w:color w:val="FFFFFF" w:themeColor="background1"/>
        </w:rPr>
        <w:t>«___»___________ 2015 г.</w:t>
      </w: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  <w:r w:rsidRPr="006E18F1">
        <w:rPr>
          <w:color w:val="FFFFFF" w:themeColor="background1"/>
        </w:rPr>
        <w:t>ЦРТП</w:t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</w:r>
      <w:r w:rsidRPr="006E18F1">
        <w:rPr>
          <w:color w:val="FFFFFF" w:themeColor="background1"/>
        </w:rPr>
        <w:tab/>
        <w:t>А.Г. Кириллова</w:t>
      </w: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033941" w:rsidRPr="006E18F1" w:rsidRDefault="00033941" w:rsidP="00033941">
      <w:pPr>
        <w:ind w:left="4956" w:firstLine="708"/>
        <w:rPr>
          <w:color w:val="FFFFFF" w:themeColor="background1"/>
        </w:rPr>
      </w:pPr>
      <w:r w:rsidRPr="006E18F1">
        <w:rPr>
          <w:color w:val="FFFFFF" w:themeColor="background1"/>
        </w:rPr>
        <w:t>«___»___________ 2015 г.</w:t>
      </w: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</w:rPr>
      </w:pPr>
    </w:p>
    <w:p w:rsidR="00D02B29" w:rsidRPr="006E18F1" w:rsidRDefault="00D02B29" w:rsidP="00D02B29">
      <w:pPr>
        <w:rPr>
          <w:color w:val="FFFFFF" w:themeColor="background1"/>
          <w:sz w:val="20"/>
          <w:szCs w:val="20"/>
        </w:rPr>
      </w:pPr>
      <w:r w:rsidRPr="006E18F1">
        <w:rPr>
          <w:color w:val="FFFFFF" w:themeColor="background1"/>
          <w:sz w:val="20"/>
          <w:szCs w:val="20"/>
        </w:rPr>
        <w:t>Исп. Ц</w:t>
      </w:r>
      <w:r w:rsidR="003E352B" w:rsidRPr="006E18F1">
        <w:rPr>
          <w:color w:val="FFFFFF" w:themeColor="background1"/>
          <w:sz w:val="20"/>
          <w:szCs w:val="20"/>
        </w:rPr>
        <w:t>Р</w:t>
      </w:r>
      <w:r w:rsidRPr="006E18F1">
        <w:rPr>
          <w:color w:val="FFFFFF" w:themeColor="background1"/>
          <w:sz w:val="20"/>
          <w:szCs w:val="20"/>
        </w:rPr>
        <w:t>ТП Зенина Н.В.,</w:t>
      </w:r>
    </w:p>
    <w:p w:rsidR="00D02B29" w:rsidRPr="006E18F1" w:rsidRDefault="00D02B29">
      <w:pPr>
        <w:rPr>
          <w:color w:val="FFFFFF" w:themeColor="background1"/>
        </w:rPr>
      </w:pPr>
      <w:r w:rsidRPr="006E18F1">
        <w:rPr>
          <w:color w:val="FFFFFF" w:themeColor="background1"/>
          <w:sz w:val="20"/>
          <w:szCs w:val="20"/>
        </w:rPr>
        <w:t xml:space="preserve"> (499) 262-90-30 </w:t>
      </w:r>
    </w:p>
    <w:sectPr w:rsidR="00D02B29" w:rsidRPr="006E18F1" w:rsidSect="00D02B2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B29"/>
    <w:rsid w:val="0000160E"/>
    <w:rsid w:val="00010E00"/>
    <w:rsid w:val="00012924"/>
    <w:rsid w:val="000131D8"/>
    <w:rsid w:val="000138B2"/>
    <w:rsid w:val="00015060"/>
    <w:rsid w:val="00015B35"/>
    <w:rsid w:val="00017FE9"/>
    <w:rsid w:val="00023295"/>
    <w:rsid w:val="00023E2C"/>
    <w:rsid w:val="0002443E"/>
    <w:rsid w:val="000265AB"/>
    <w:rsid w:val="00030B50"/>
    <w:rsid w:val="00033941"/>
    <w:rsid w:val="00034461"/>
    <w:rsid w:val="00034561"/>
    <w:rsid w:val="0003576B"/>
    <w:rsid w:val="00035B7A"/>
    <w:rsid w:val="00036A65"/>
    <w:rsid w:val="00037417"/>
    <w:rsid w:val="00041041"/>
    <w:rsid w:val="0004269E"/>
    <w:rsid w:val="00043C43"/>
    <w:rsid w:val="000440D9"/>
    <w:rsid w:val="00045E60"/>
    <w:rsid w:val="0004627B"/>
    <w:rsid w:val="00050E2B"/>
    <w:rsid w:val="000532E6"/>
    <w:rsid w:val="00053E7F"/>
    <w:rsid w:val="00060AB8"/>
    <w:rsid w:val="00062716"/>
    <w:rsid w:val="000678DB"/>
    <w:rsid w:val="000702F6"/>
    <w:rsid w:val="00073625"/>
    <w:rsid w:val="00073844"/>
    <w:rsid w:val="00073864"/>
    <w:rsid w:val="00077E04"/>
    <w:rsid w:val="00081CBD"/>
    <w:rsid w:val="00081D95"/>
    <w:rsid w:val="000822ED"/>
    <w:rsid w:val="0008298A"/>
    <w:rsid w:val="00084A61"/>
    <w:rsid w:val="00085C63"/>
    <w:rsid w:val="00095804"/>
    <w:rsid w:val="000A3CDD"/>
    <w:rsid w:val="000A4D60"/>
    <w:rsid w:val="000B3C52"/>
    <w:rsid w:val="000B5BB9"/>
    <w:rsid w:val="000B5ECF"/>
    <w:rsid w:val="000B765C"/>
    <w:rsid w:val="000B7D6B"/>
    <w:rsid w:val="000D0173"/>
    <w:rsid w:val="000D0837"/>
    <w:rsid w:val="000D0A27"/>
    <w:rsid w:val="000D14E0"/>
    <w:rsid w:val="000D690D"/>
    <w:rsid w:val="000D78D4"/>
    <w:rsid w:val="000D7A01"/>
    <w:rsid w:val="000D7DFE"/>
    <w:rsid w:val="000E0805"/>
    <w:rsid w:val="000E09BB"/>
    <w:rsid w:val="000E156B"/>
    <w:rsid w:val="000E3A1E"/>
    <w:rsid w:val="000E4475"/>
    <w:rsid w:val="000F0B4B"/>
    <w:rsid w:val="000F7723"/>
    <w:rsid w:val="000F7E0E"/>
    <w:rsid w:val="00101CED"/>
    <w:rsid w:val="00101F00"/>
    <w:rsid w:val="00103660"/>
    <w:rsid w:val="00107190"/>
    <w:rsid w:val="00107E0D"/>
    <w:rsid w:val="0011178D"/>
    <w:rsid w:val="00111D8C"/>
    <w:rsid w:val="001123CB"/>
    <w:rsid w:val="001135C6"/>
    <w:rsid w:val="00117666"/>
    <w:rsid w:val="00124354"/>
    <w:rsid w:val="0013045B"/>
    <w:rsid w:val="001316B0"/>
    <w:rsid w:val="001327B2"/>
    <w:rsid w:val="00133603"/>
    <w:rsid w:val="00136214"/>
    <w:rsid w:val="00136876"/>
    <w:rsid w:val="00141A9A"/>
    <w:rsid w:val="00144FB9"/>
    <w:rsid w:val="00145BE8"/>
    <w:rsid w:val="0014729B"/>
    <w:rsid w:val="00153C57"/>
    <w:rsid w:val="00154BC6"/>
    <w:rsid w:val="00157B0C"/>
    <w:rsid w:val="0016279F"/>
    <w:rsid w:val="001629F7"/>
    <w:rsid w:val="001638FB"/>
    <w:rsid w:val="00170C4C"/>
    <w:rsid w:val="00174B7C"/>
    <w:rsid w:val="00181924"/>
    <w:rsid w:val="00182E05"/>
    <w:rsid w:val="00183E92"/>
    <w:rsid w:val="00184A02"/>
    <w:rsid w:val="001858CA"/>
    <w:rsid w:val="00193A23"/>
    <w:rsid w:val="00195FFA"/>
    <w:rsid w:val="00197314"/>
    <w:rsid w:val="00197C1D"/>
    <w:rsid w:val="00197F99"/>
    <w:rsid w:val="001A0CBA"/>
    <w:rsid w:val="001A26B4"/>
    <w:rsid w:val="001A2811"/>
    <w:rsid w:val="001A35A5"/>
    <w:rsid w:val="001A423B"/>
    <w:rsid w:val="001A45EB"/>
    <w:rsid w:val="001A5659"/>
    <w:rsid w:val="001A5EAE"/>
    <w:rsid w:val="001A6D9C"/>
    <w:rsid w:val="001A77EA"/>
    <w:rsid w:val="001B0BB8"/>
    <w:rsid w:val="001B0D3A"/>
    <w:rsid w:val="001B1D92"/>
    <w:rsid w:val="001B46BE"/>
    <w:rsid w:val="001B483E"/>
    <w:rsid w:val="001B54E7"/>
    <w:rsid w:val="001B7B58"/>
    <w:rsid w:val="001C0087"/>
    <w:rsid w:val="001C204B"/>
    <w:rsid w:val="001C6371"/>
    <w:rsid w:val="001C74C2"/>
    <w:rsid w:val="001D0929"/>
    <w:rsid w:val="001D653C"/>
    <w:rsid w:val="001E2A64"/>
    <w:rsid w:val="001E40A7"/>
    <w:rsid w:val="001E646B"/>
    <w:rsid w:val="001E6EEE"/>
    <w:rsid w:val="001E78F8"/>
    <w:rsid w:val="001F06FA"/>
    <w:rsid w:val="001F0E0C"/>
    <w:rsid w:val="001F1261"/>
    <w:rsid w:val="001F2A65"/>
    <w:rsid w:val="001F4F38"/>
    <w:rsid w:val="001F576D"/>
    <w:rsid w:val="00201122"/>
    <w:rsid w:val="002021BE"/>
    <w:rsid w:val="002037DA"/>
    <w:rsid w:val="00204805"/>
    <w:rsid w:val="00204CD5"/>
    <w:rsid w:val="0020552F"/>
    <w:rsid w:val="00207F7D"/>
    <w:rsid w:val="002101B1"/>
    <w:rsid w:val="002109C4"/>
    <w:rsid w:val="00210A27"/>
    <w:rsid w:val="00213DB6"/>
    <w:rsid w:val="002140E2"/>
    <w:rsid w:val="00214125"/>
    <w:rsid w:val="00220792"/>
    <w:rsid w:val="00222343"/>
    <w:rsid w:val="002261C9"/>
    <w:rsid w:val="00226386"/>
    <w:rsid w:val="00226D63"/>
    <w:rsid w:val="00230A6E"/>
    <w:rsid w:val="00230E31"/>
    <w:rsid w:val="0023605A"/>
    <w:rsid w:val="002437F5"/>
    <w:rsid w:val="00243C67"/>
    <w:rsid w:val="00253B51"/>
    <w:rsid w:val="002551CE"/>
    <w:rsid w:val="00260869"/>
    <w:rsid w:val="0026240E"/>
    <w:rsid w:val="00265548"/>
    <w:rsid w:val="00274A52"/>
    <w:rsid w:val="002800E4"/>
    <w:rsid w:val="002838E0"/>
    <w:rsid w:val="00283993"/>
    <w:rsid w:val="00284DA1"/>
    <w:rsid w:val="00290091"/>
    <w:rsid w:val="002958AF"/>
    <w:rsid w:val="00295913"/>
    <w:rsid w:val="0029658D"/>
    <w:rsid w:val="00297220"/>
    <w:rsid w:val="002A100F"/>
    <w:rsid w:val="002A1FA9"/>
    <w:rsid w:val="002A2CB8"/>
    <w:rsid w:val="002A346B"/>
    <w:rsid w:val="002A432E"/>
    <w:rsid w:val="002A5439"/>
    <w:rsid w:val="002A6686"/>
    <w:rsid w:val="002A7415"/>
    <w:rsid w:val="002B133C"/>
    <w:rsid w:val="002B1D6C"/>
    <w:rsid w:val="002B1DEF"/>
    <w:rsid w:val="002B20AF"/>
    <w:rsid w:val="002B67AE"/>
    <w:rsid w:val="002C2195"/>
    <w:rsid w:val="002C2EBF"/>
    <w:rsid w:val="002C77DF"/>
    <w:rsid w:val="002D175A"/>
    <w:rsid w:val="002D6999"/>
    <w:rsid w:val="002E375A"/>
    <w:rsid w:val="002E45AB"/>
    <w:rsid w:val="002E5387"/>
    <w:rsid w:val="002E5A6A"/>
    <w:rsid w:val="002F2FB7"/>
    <w:rsid w:val="002F43DB"/>
    <w:rsid w:val="002F786B"/>
    <w:rsid w:val="003038AC"/>
    <w:rsid w:val="0030428A"/>
    <w:rsid w:val="003049A0"/>
    <w:rsid w:val="00304B5F"/>
    <w:rsid w:val="00305F72"/>
    <w:rsid w:val="00305FF1"/>
    <w:rsid w:val="003073CE"/>
    <w:rsid w:val="00307751"/>
    <w:rsid w:val="003079B2"/>
    <w:rsid w:val="00310C76"/>
    <w:rsid w:val="003118AA"/>
    <w:rsid w:val="00312EC9"/>
    <w:rsid w:val="00316ED6"/>
    <w:rsid w:val="00316F2F"/>
    <w:rsid w:val="00317FCE"/>
    <w:rsid w:val="003243BE"/>
    <w:rsid w:val="00326588"/>
    <w:rsid w:val="00330C3B"/>
    <w:rsid w:val="00333116"/>
    <w:rsid w:val="0033653E"/>
    <w:rsid w:val="0033763E"/>
    <w:rsid w:val="0034319F"/>
    <w:rsid w:val="00343341"/>
    <w:rsid w:val="003444DF"/>
    <w:rsid w:val="003514E9"/>
    <w:rsid w:val="003520DA"/>
    <w:rsid w:val="003547BE"/>
    <w:rsid w:val="00355FAB"/>
    <w:rsid w:val="00356C11"/>
    <w:rsid w:val="00357B5F"/>
    <w:rsid w:val="00363223"/>
    <w:rsid w:val="0036375C"/>
    <w:rsid w:val="00372D57"/>
    <w:rsid w:val="003757D8"/>
    <w:rsid w:val="00376FCB"/>
    <w:rsid w:val="00377DF7"/>
    <w:rsid w:val="00381FF2"/>
    <w:rsid w:val="00382B92"/>
    <w:rsid w:val="00383F3D"/>
    <w:rsid w:val="00384B56"/>
    <w:rsid w:val="00385890"/>
    <w:rsid w:val="00390EE0"/>
    <w:rsid w:val="003924BC"/>
    <w:rsid w:val="00392CEF"/>
    <w:rsid w:val="00394166"/>
    <w:rsid w:val="0039421A"/>
    <w:rsid w:val="003960AA"/>
    <w:rsid w:val="0039697D"/>
    <w:rsid w:val="00396C85"/>
    <w:rsid w:val="00396CCA"/>
    <w:rsid w:val="00397FC1"/>
    <w:rsid w:val="003A07AB"/>
    <w:rsid w:val="003A3C61"/>
    <w:rsid w:val="003A7ED2"/>
    <w:rsid w:val="003B2D3B"/>
    <w:rsid w:val="003B3D4A"/>
    <w:rsid w:val="003B4FC9"/>
    <w:rsid w:val="003C484E"/>
    <w:rsid w:val="003C4C7E"/>
    <w:rsid w:val="003C7757"/>
    <w:rsid w:val="003C787F"/>
    <w:rsid w:val="003D3880"/>
    <w:rsid w:val="003D4414"/>
    <w:rsid w:val="003D67B6"/>
    <w:rsid w:val="003D67E2"/>
    <w:rsid w:val="003E352B"/>
    <w:rsid w:val="003E38C2"/>
    <w:rsid w:val="003E6C2E"/>
    <w:rsid w:val="003F07D6"/>
    <w:rsid w:val="003F191F"/>
    <w:rsid w:val="003F1E28"/>
    <w:rsid w:val="003F2E96"/>
    <w:rsid w:val="003F4A4B"/>
    <w:rsid w:val="003F59DE"/>
    <w:rsid w:val="003F6723"/>
    <w:rsid w:val="0040327F"/>
    <w:rsid w:val="00403F44"/>
    <w:rsid w:val="00410E4B"/>
    <w:rsid w:val="00411A56"/>
    <w:rsid w:val="004226CE"/>
    <w:rsid w:val="00424F8F"/>
    <w:rsid w:val="00426EF0"/>
    <w:rsid w:val="0042733A"/>
    <w:rsid w:val="00430A3C"/>
    <w:rsid w:val="00432830"/>
    <w:rsid w:val="0043283A"/>
    <w:rsid w:val="004354B9"/>
    <w:rsid w:val="0043619C"/>
    <w:rsid w:val="004457D8"/>
    <w:rsid w:val="00450DFB"/>
    <w:rsid w:val="00451CEC"/>
    <w:rsid w:val="004523DA"/>
    <w:rsid w:val="004546F7"/>
    <w:rsid w:val="0045498E"/>
    <w:rsid w:val="0046028C"/>
    <w:rsid w:val="00460D4A"/>
    <w:rsid w:val="00461BE4"/>
    <w:rsid w:val="00462533"/>
    <w:rsid w:val="00463176"/>
    <w:rsid w:val="00463651"/>
    <w:rsid w:val="00464673"/>
    <w:rsid w:val="0047014D"/>
    <w:rsid w:val="00470E42"/>
    <w:rsid w:val="004717BE"/>
    <w:rsid w:val="00471979"/>
    <w:rsid w:val="00474852"/>
    <w:rsid w:val="00484807"/>
    <w:rsid w:val="00485475"/>
    <w:rsid w:val="00485B40"/>
    <w:rsid w:val="004867FF"/>
    <w:rsid w:val="00490B19"/>
    <w:rsid w:val="00490E95"/>
    <w:rsid w:val="00493C98"/>
    <w:rsid w:val="00495A46"/>
    <w:rsid w:val="0049654D"/>
    <w:rsid w:val="004A189D"/>
    <w:rsid w:val="004A4DBB"/>
    <w:rsid w:val="004A634F"/>
    <w:rsid w:val="004A6C79"/>
    <w:rsid w:val="004B051A"/>
    <w:rsid w:val="004B0C07"/>
    <w:rsid w:val="004B35AE"/>
    <w:rsid w:val="004B3E90"/>
    <w:rsid w:val="004B7B5A"/>
    <w:rsid w:val="004C0BBB"/>
    <w:rsid w:val="004C1ADC"/>
    <w:rsid w:val="004C2B97"/>
    <w:rsid w:val="004C4263"/>
    <w:rsid w:val="004C58F5"/>
    <w:rsid w:val="004C625A"/>
    <w:rsid w:val="004C71D0"/>
    <w:rsid w:val="004C7A31"/>
    <w:rsid w:val="004D151A"/>
    <w:rsid w:val="004D28F1"/>
    <w:rsid w:val="004D6D68"/>
    <w:rsid w:val="004E0454"/>
    <w:rsid w:val="004E50D3"/>
    <w:rsid w:val="004E72F6"/>
    <w:rsid w:val="004E7B08"/>
    <w:rsid w:val="004F2641"/>
    <w:rsid w:val="004F66C3"/>
    <w:rsid w:val="004F7CC1"/>
    <w:rsid w:val="00502099"/>
    <w:rsid w:val="005028B9"/>
    <w:rsid w:val="00503432"/>
    <w:rsid w:val="00507433"/>
    <w:rsid w:val="005111A5"/>
    <w:rsid w:val="00513E81"/>
    <w:rsid w:val="005160D7"/>
    <w:rsid w:val="005215FC"/>
    <w:rsid w:val="00527FA6"/>
    <w:rsid w:val="00531894"/>
    <w:rsid w:val="00531A87"/>
    <w:rsid w:val="005403BD"/>
    <w:rsid w:val="005409D0"/>
    <w:rsid w:val="005429FD"/>
    <w:rsid w:val="005437A3"/>
    <w:rsid w:val="0054381E"/>
    <w:rsid w:val="00551AC6"/>
    <w:rsid w:val="00555710"/>
    <w:rsid w:val="00555CD1"/>
    <w:rsid w:val="005569B4"/>
    <w:rsid w:val="00560075"/>
    <w:rsid w:val="005613E7"/>
    <w:rsid w:val="005640B9"/>
    <w:rsid w:val="00572986"/>
    <w:rsid w:val="00572E3E"/>
    <w:rsid w:val="00574C74"/>
    <w:rsid w:val="00575124"/>
    <w:rsid w:val="00575A07"/>
    <w:rsid w:val="00576C86"/>
    <w:rsid w:val="00577AEA"/>
    <w:rsid w:val="00577C97"/>
    <w:rsid w:val="005830B5"/>
    <w:rsid w:val="005845D1"/>
    <w:rsid w:val="005849A3"/>
    <w:rsid w:val="00587ACE"/>
    <w:rsid w:val="0059333F"/>
    <w:rsid w:val="00596588"/>
    <w:rsid w:val="0059746B"/>
    <w:rsid w:val="0059767F"/>
    <w:rsid w:val="00597CA4"/>
    <w:rsid w:val="005A0FE5"/>
    <w:rsid w:val="005A1A09"/>
    <w:rsid w:val="005A3FF6"/>
    <w:rsid w:val="005A47D6"/>
    <w:rsid w:val="005A48A0"/>
    <w:rsid w:val="005A4BAB"/>
    <w:rsid w:val="005A5BC1"/>
    <w:rsid w:val="005B0845"/>
    <w:rsid w:val="005B0B91"/>
    <w:rsid w:val="005B1144"/>
    <w:rsid w:val="005B1E04"/>
    <w:rsid w:val="005B34B2"/>
    <w:rsid w:val="005B738F"/>
    <w:rsid w:val="005C12A7"/>
    <w:rsid w:val="005C2398"/>
    <w:rsid w:val="005C2D4A"/>
    <w:rsid w:val="005C5E46"/>
    <w:rsid w:val="005C6FBD"/>
    <w:rsid w:val="005D02F5"/>
    <w:rsid w:val="005D1FF2"/>
    <w:rsid w:val="005D77F3"/>
    <w:rsid w:val="005E0B86"/>
    <w:rsid w:val="005E3BCA"/>
    <w:rsid w:val="005E7B09"/>
    <w:rsid w:val="005F139F"/>
    <w:rsid w:val="005F3164"/>
    <w:rsid w:val="005F705C"/>
    <w:rsid w:val="0060325C"/>
    <w:rsid w:val="0060611D"/>
    <w:rsid w:val="00606BE5"/>
    <w:rsid w:val="00610D6D"/>
    <w:rsid w:val="00611073"/>
    <w:rsid w:val="006158BA"/>
    <w:rsid w:val="00616532"/>
    <w:rsid w:val="00620F9E"/>
    <w:rsid w:val="00620FEC"/>
    <w:rsid w:val="00621273"/>
    <w:rsid w:val="00621B75"/>
    <w:rsid w:val="006258AD"/>
    <w:rsid w:val="00630E56"/>
    <w:rsid w:val="0063403F"/>
    <w:rsid w:val="006354B7"/>
    <w:rsid w:val="00635ACC"/>
    <w:rsid w:val="006403A8"/>
    <w:rsid w:val="006404E8"/>
    <w:rsid w:val="00641A18"/>
    <w:rsid w:val="00643982"/>
    <w:rsid w:val="0064429C"/>
    <w:rsid w:val="0065133F"/>
    <w:rsid w:val="006513C0"/>
    <w:rsid w:val="0065338D"/>
    <w:rsid w:val="00653602"/>
    <w:rsid w:val="006558B3"/>
    <w:rsid w:val="006616E4"/>
    <w:rsid w:val="006649BD"/>
    <w:rsid w:val="006664C3"/>
    <w:rsid w:val="0067403B"/>
    <w:rsid w:val="006742FD"/>
    <w:rsid w:val="00675097"/>
    <w:rsid w:val="00676E3B"/>
    <w:rsid w:val="00680AC0"/>
    <w:rsid w:val="00681D79"/>
    <w:rsid w:val="00691019"/>
    <w:rsid w:val="00691430"/>
    <w:rsid w:val="00694BB9"/>
    <w:rsid w:val="006978B5"/>
    <w:rsid w:val="006A08C1"/>
    <w:rsid w:val="006A4172"/>
    <w:rsid w:val="006B2821"/>
    <w:rsid w:val="006B2BB5"/>
    <w:rsid w:val="006B3C38"/>
    <w:rsid w:val="006B5569"/>
    <w:rsid w:val="006B684C"/>
    <w:rsid w:val="006B6EEA"/>
    <w:rsid w:val="006B7871"/>
    <w:rsid w:val="006B7E7F"/>
    <w:rsid w:val="006B7F42"/>
    <w:rsid w:val="006C0133"/>
    <w:rsid w:val="006C1099"/>
    <w:rsid w:val="006C30BA"/>
    <w:rsid w:val="006C5E8F"/>
    <w:rsid w:val="006C5F9B"/>
    <w:rsid w:val="006C5FF8"/>
    <w:rsid w:val="006D0C01"/>
    <w:rsid w:val="006D54E7"/>
    <w:rsid w:val="006D7F76"/>
    <w:rsid w:val="006E18F1"/>
    <w:rsid w:val="006E1E37"/>
    <w:rsid w:val="006E423A"/>
    <w:rsid w:val="006E6601"/>
    <w:rsid w:val="006F13FD"/>
    <w:rsid w:val="006F2D40"/>
    <w:rsid w:val="006F535E"/>
    <w:rsid w:val="006F5766"/>
    <w:rsid w:val="007036CC"/>
    <w:rsid w:val="007057BF"/>
    <w:rsid w:val="00707443"/>
    <w:rsid w:val="007075DD"/>
    <w:rsid w:val="00711B28"/>
    <w:rsid w:val="00715878"/>
    <w:rsid w:val="007159BA"/>
    <w:rsid w:val="00720197"/>
    <w:rsid w:val="007217A0"/>
    <w:rsid w:val="0072183C"/>
    <w:rsid w:val="00722353"/>
    <w:rsid w:val="0072318B"/>
    <w:rsid w:val="0072681A"/>
    <w:rsid w:val="0072687E"/>
    <w:rsid w:val="00727F03"/>
    <w:rsid w:val="0073551E"/>
    <w:rsid w:val="00741348"/>
    <w:rsid w:val="007424FA"/>
    <w:rsid w:val="00745066"/>
    <w:rsid w:val="0074530B"/>
    <w:rsid w:val="0074533E"/>
    <w:rsid w:val="00750603"/>
    <w:rsid w:val="007522F7"/>
    <w:rsid w:val="00753603"/>
    <w:rsid w:val="00755113"/>
    <w:rsid w:val="00760268"/>
    <w:rsid w:val="00760FC0"/>
    <w:rsid w:val="00761E69"/>
    <w:rsid w:val="00767C0B"/>
    <w:rsid w:val="0077157D"/>
    <w:rsid w:val="00773171"/>
    <w:rsid w:val="0077326F"/>
    <w:rsid w:val="00774A56"/>
    <w:rsid w:val="00777EA8"/>
    <w:rsid w:val="00784A76"/>
    <w:rsid w:val="00784D26"/>
    <w:rsid w:val="0078599D"/>
    <w:rsid w:val="0078717F"/>
    <w:rsid w:val="007929B7"/>
    <w:rsid w:val="007942E5"/>
    <w:rsid w:val="00794C78"/>
    <w:rsid w:val="00796F3E"/>
    <w:rsid w:val="007A1576"/>
    <w:rsid w:val="007A2469"/>
    <w:rsid w:val="007A6098"/>
    <w:rsid w:val="007B0426"/>
    <w:rsid w:val="007B1272"/>
    <w:rsid w:val="007B4B1E"/>
    <w:rsid w:val="007B7DAE"/>
    <w:rsid w:val="007C33FC"/>
    <w:rsid w:val="007C44AD"/>
    <w:rsid w:val="007C5F67"/>
    <w:rsid w:val="007D07A6"/>
    <w:rsid w:val="007D2A57"/>
    <w:rsid w:val="007D4A67"/>
    <w:rsid w:val="007D4B7E"/>
    <w:rsid w:val="007D4F67"/>
    <w:rsid w:val="007E0269"/>
    <w:rsid w:val="007E203C"/>
    <w:rsid w:val="007E3A3E"/>
    <w:rsid w:val="007E612C"/>
    <w:rsid w:val="007E71B5"/>
    <w:rsid w:val="007E79DA"/>
    <w:rsid w:val="007F50A3"/>
    <w:rsid w:val="007F7FAB"/>
    <w:rsid w:val="00801AD9"/>
    <w:rsid w:val="00802F15"/>
    <w:rsid w:val="00805C5B"/>
    <w:rsid w:val="0081192B"/>
    <w:rsid w:val="00811BFB"/>
    <w:rsid w:val="00811EC8"/>
    <w:rsid w:val="008153C4"/>
    <w:rsid w:val="0081776F"/>
    <w:rsid w:val="008203B8"/>
    <w:rsid w:val="008206A7"/>
    <w:rsid w:val="00821540"/>
    <w:rsid w:val="0082313C"/>
    <w:rsid w:val="00826D23"/>
    <w:rsid w:val="00826F77"/>
    <w:rsid w:val="00831A85"/>
    <w:rsid w:val="00833140"/>
    <w:rsid w:val="00837D36"/>
    <w:rsid w:val="00845EB1"/>
    <w:rsid w:val="008466C0"/>
    <w:rsid w:val="00847F8E"/>
    <w:rsid w:val="00850812"/>
    <w:rsid w:val="0085207B"/>
    <w:rsid w:val="0085598C"/>
    <w:rsid w:val="00856662"/>
    <w:rsid w:val="0085690D"/>
    <w:rsid w:val="00857F1E"/>
    <w:rsid w:val="0086032F"/>
    <w:rsid w:val="008612D4"/>
    <w:rsid w:val="008628F2"/>
    <w:rsid w:val="00863A05"/>
    <w:rsid w:val="00871642"/>
    <w:rsid w:val="008722D4"/>
    <w:rsid w:val="008760D7"/>
    <w:rsid w:val="0088299C"/>
    <w:rsid w:val="00884B2C"/>
    <w:rsid w:val="00886CAB"/>
    <w:rsid w:val="00886DFE"/>
    <w:rsid w:val="00887E0A"/>
    <w:rsid w:val="00887F83"/>
    <w:rsid w:val="008921F9"/>
    <w:rsid w:val="00892E69"/>
    <w:rsid w:val="00893CCE"/>
    <w:rsid w:val="00895ED4"/>
    <w:rsid w:val="008A1CB9"/>
    <w:rsid w:val="008A1DE2"/>
    <w:rsid w:val="008A2D5D"/>
    <w:rsid w:val="008A4016"/>
    <w:rsid w:val="008A4FFB"/>
    <w:rsid w:val="008B07A8"/>
    <w:rsid w:val="008B383A"/>
    <w:rsid w:val="008C29CC"/>
    <w:rsid w:val="008C2CF4"/>
    <w:rsid w:val="008C2E17"/>
    <w:rsid w:val="008C602F"/>
    <w:rsid w:val="008C606C"/>
    <w:rsid w:val="008C7704"/>
    <w:rsid w:val="008D08A7"/>
    <w:rsid w:val="008D12EF"/>
    <w:rsid w:val="008D510E"/>
    <w:rsid w:val="008D6561"/>
    <w:rsid w:val="008D7E5C"/>
    <w:rsid w:val="008E1D19"/>
    <w:rsid w:val="008E54EF"/>
    <w:rsid w:val="008E7F82"/>
    <w:rsid w:val="008F109D"/>
    <w:rsid w:val="008F13A5"/>
    <w:rsid w:val="008F1601"/>
    <w:rsid w:val="008F3154"/>
    <w:rsid w:val="008F4346"/>
    <w:rsid w:val="008F4E92"/>
    <w:rsid w:val="008F5656"/>
    <w:rsid w:val="008F6B22"/>
    <w:rsid w:val="0090033D"/>
    <w:rsid w:val="00900801"/>
    <w:rsid w:val="00902C98"/>
    <w:rsid w:val="00903FE3"/>
    <w:rsid w:val="00905CEF"/>
    <w:rsid w:val="00910861"/>
    <w:rsid w:val="0091096C"/>
    <w:rsid w:val="00910BE0"/>
    <w:rsid w:val="00914180"/>
    <w:rsid w:val="009230DD"/>
    <w:rsid w:val="0092320A"/>
    <w:rsid w:val="00923FDA"/>
    <w:rsid w:val="00927197"/>
    <w:rsid w:val="00930B1D"/>
    <w:rsid w:val="009342A3"/>
    <w:rsid w:val="00937806"/>
    <w:rsid w:val="009401E9"/>
    <w:rsid w:val="009501B9"/>
    <w:rsid w:val="00960B5D"/>
    <w:rsid w:val="00964117"/>
    <w:rsid w:val="00964681"/>
    <w:rsid w:val="00964CED"/>
    <w:rsid w:val="009662E7"/>
    <w:rsid w:val="00966A28"/>
    <w:rsid w:val="00970CEF"/>
    <w:rsid w:val="00972148"/>
    <w:rsid w:val="009812B1"/>
    <w:rsid w:val="009818D6"/>
    <w:rsid w:val="00981FB5"/>
    <w:rsid w:val="00985F7D"/>
    <w:rsid w:val="00990FC4"/>
    <w:rsid w:val="00992143"/>
    <w:rsid w:val="00992891"/>
    <w:rsid w:val="0099684F"/>
    <w:rsid w:val="009A4E7D"/>
    <w:rsid w:val="009A7D14"/>
    <w:rsid w:val="009B361D"/>
    <w:rsid w:val="009B48FC"/>
    <w:rsid w:val="009C0E99"/>
    <w:rsid w:val="009C2E24"/>
    <w:rsid w:val="009C62CC"/>
    <w:rsid w:val="009C6FF6"/>
    <w:rsid w:val="009D19CC"/>
    <w:rsid w:val="009D2BDF"/>
    <w:rsid w:val="009D3D1F"/>
    <w:rsid w:val="009D584A"/>
    <w:rsid w:val="009D7284"/>
    <w:rsid w:val="009E0D39"/>
    <w:rsid w:val="009E7E3D"/>
    <w:rsid w:val="009F069F"/>
    <w:rsid w:val="009F2BE4"/>
    <w:rsid w:val="009F44C2"/>
    <w:rsid w:val="009F5C33"/>
    <w:rsid w:val="009F72BE"/>
    <w:rsid w:val="00A00C9C"/>
    <w:rsid w:val="00A0149A"/>
    <w:rsid w:val="00A05E99"/>
    <w:rsid w:val="00A07C10"/>
    <w:rsid w:val="00A11D04"/>
    <w:rsid w:val="00A16C80"/>
    <w:rsid w:val="00A21E01"/>
    <w:rsid w:val="00A2312E"/>
    <w:rsid w:val="00A23746"/>
    <w:rsid w:val="00A2622F"/>
    <w:rsid w:val="00A27C98"/>
    <w:rsid w:val="00A30961"/>
    <w:rsid w:val="00A312E2"/>
    <w:rsid w:val="00A32102"/>
    <w:rsid w:val="00A32716"/>
    <w:rsid w:val="00A3759B"/>
    <w:rsid w:val="00A47652"/>
    <w:rsid w:val="00A533AB"/>
    <w:rsid w:val="00A5371A"/>
    <w:rsid w:val="00A53FFC"/>
    <w:rsid w:val="00A55CD6"/>
    <w:rsid w:val="00A55E28"/>
    <w:rsid w:val="00A56B3A"/>
    <w:rsid w:val="00A57E69"/>
    <w:rsid w:val="00A60522"/>
    <w:rsid w:val="00A70B2E"/>
    <w:rsid w:val="00A71F51"/>
    <w:rsid w:val="00A726C1"/>
    <w:rsid w:val="00A72835"/>
    <w:rsid w:val="00A76A2A"/>
    <w:rsid w:val="00A77E33"/>
    <w:rsid w:val="00A82BAD"/>
    <w:rsid w:val="00A83F44"/>
    <w:rsid w:val="00A851AF"/>
    <w:rsid w:val="00A85397"/>
    <w:rsid w:val="00A87BCA"/>
    <w:rsid w:val="00AA0BE4"/>
    <w:rsid w:val="00AA311F"/>
    <w:rsid w:val="00AA3ABD"/>
    <w:rsid w:val="00AB126C"/>
    <w:rsid w:val="00AB20B1"/>
    <w:rsid w:val="00AB3D57"/>
    <w:rsid w:val="00AB5826"/>
    <w:rsid w:val="00AC14E7"/>
    <w:rsid w:val="00AC1F24"/>
    <w:rsid w:val="00AC2D34"/>
    <w:rsid w:val="00AC3259"/>
    <w:rsid w:val="00AC53BA"/>
    <w:rsid w:val="00AC6BEC"/>
    <w:rsid w:val="00AD0CC0"/>
    <w:rsid w:val="00AD6D37"/>
    <w:rsid w:val="00AD7730"/>
    <w:rsid w:val="00AE28FC"/>
    <w:rsid w:val="00AE2D1D"/>
    <w:rsid w:val="00AE3829"/>
    <w:rsid w:val="00AE6FA8"/>
    <w:rsid w:val="00AE7F68"/>
    <w:rsid w:val="00AF0911"/>
    <w:rsid w:val="00AF6FB3"/>
    <w:rsid w:val="00B004CF"/>
    <w:rsid w:val="00B0061E"/>
    <w:rsid w:val="00B03E72"/>
    <w:rsid w:val="00B049CB"/>
    <w:rsid w:val="00B10047"/>
    <w:rsid w:val="00B108F5"/>
    <w:rsid w:val="00B10E72"/>
    <w:rsid w:val="00B1128F"/>
    <w:rsid w:val="00B13FB3"/>
    <w:rsid w:val="00B17B3B"/>
    <w:rsid w:val="00B2130B"/>
    <w:rsid w:val="00B22C39"/>
    <w:rsid w:val="00B27EA0"/>
    <w:rsid w:val="00B3440F"/>
    <w:rsid w:val="00B354F2"/>
    <w:rsid w:val="00B44451"/>
    <w:rsid w:val="00B44B21"/>
    <w:rsid w:val="00B47D4A"/>
    <w:rsid w:val="00B50B2D"/>
    <w:rsid w:val="00B528AA"/>
    <w:rsid w:val="00B554C7"/>
    <w:rsid w:val="00B6365A"/>
    <w:rsid w:val="00B63B67"/>
    <w:rsid w:val="00B64FB0"/>
    <w:rsid w:val="00B651E3"/>
    <w:rsid w:val="00B65ED5"/>
    <w:rsid w:val="00B715BE"/>
    <w:rsid w:val="00B76E8F"/>
    <w:rsid w:val="00B859C8"/>
    <w:rsid w:val="00B85AA6"/>
    <w:rsid w:val="00B93032"/>
    <w:rsid w:val="00B93FB2"/>
    <w:rsid w:val="00B95B79"/>
    <w:rsid w:val="00B968F6"/>
    <w:rsid w:val="00BA0B03"/>
    <w:rsid w:val="00BA130D"/>
    <w:rsid w:val="00BA3F88"/>
    <w:rsid w:val="00BA451F"/>
    <w:rsid w:val="00BA5166"/>
    <w:rsid w:val="00BA5A5F"/>
    <w:rsid w:val="00BB040C"/>
    <w:rsid w:val="00BB2677"/>
    <w:rsid w:val="00BB3501"/>
    <w:rsid w:val="00BB4725"/>
    <w:rsid w:val="00BB69EE"/>
    <w:rsid w:val="00BB7A01"/>
    <w:rsid w:val="00BC01AE"/>
    <w:rsid w:val="00BC23F6"/>
    <w:rsid w:val="00BC5B7A"/>
    <w:rsid w:val="00BC7C56"/>
    <w:rsid w:val="00BD07ED"/>
    <w:rsid w:val="00BD1424"/>
    <w:rsid w:val="00BD3B03"/>
    <w:rsid w:val="00BD4070"/>
    <w:rsid w:val="00BD5788"/>
    <w:rsid w:val="00BD62B6"/>
    <w:rsid w:val="00BE1FBB"/>
    <w:rsid w:val="00BE23E4"/>
    <w:rsid w:val="00BE3729"/>
    <w:rsid w:val="00BE4D27"/>
    <w:rsid w:val="00BE5490"/>
    <w:rsid w:val="00BE635B"/>
    <w:rsid w:val="00BF1713"/>
    <w:rsid w:val="00BF4965"/>
    <w:rsid w:val="00BF51AB"/>
    <w:rsid w:val="00BF6D15"/>
    <w:rsid w:val="00C005D8"/>
    <w:rsid w:val="00C04558"/>
    <w:rsid w:val="00C0516B"/>
    <w:rsid w:val="00C0648A"/>
    <w:rsid w:val="00C0729A"/>
    <w:rsid w:val="00C07E62"/>
    <w:rsid w:val="00C10E12"/>
    <w:rsid w:val="00C17EE1"/>
    <w:rsid w:val="00C21930"/>
    <w:rsid w:val="00C23879"/>
    <w:rsid w:val="00C24A17"/>
    <w:rsid w:val="00C26BD6"/>
    <w:rsid w:val="00C27285"/>
    <w:rsid w:val="00C31910"/>
    <w:rsid w:val="00C32903"/>
    <w:rsid w:val="00C349BE"/>
    <w:rsid w:val="00C352CE"/>
    <w:rsid w:val="00C35B09"/>
    <w:rsid w:val="00C366FB"/>
    <w:rsid w:val="00C4031A"/>
    <w:rsid w:val="00C42BD7"/>
    <w:rsid w:val="00C44DF8"/>
    <w:rsid w:val="00C45636"/>
    <w:rsid w:val="00C4628B"/>
    <w:rsid w:val="00C51219"/>
    <w:rsid w:val="00C515FD"/>
    <w:rsid w:val="00C577DC"/>
    <w:rsid w:val="00C703CE"/>
    <w:rsid w:val="00C73878"/>
    <w:rsid w:val="00C77B44"/>
    <w:rsid w:val="00C77E25"/>
    <w:rsid w:val="00C81669"/>
    <w:rsid w:val="00C856EF"/>
    <w:rsid w:val="00C8604C"/>
    <w:rsid w:val="00C86D78"/>
    <w:rsid w:val="00C9243A"/>
    <w:rsid w:val="00C92B47"/>
    <w:rsid w:val="00C930A1"/>
    <w:rsid w:val="00C93A8E"/>
    <w:rsid w:val="00C94E62"/>
    <w:rsid w:val="00CA1AB6"/>
    <w:rsid w:val="00CA1B4D"/>
    <w:rsid w:val="00CA25C7"/>
    <w:rsid w:val="00CA2988"/>
    <w:rsid w:val="00CA2DA2"/>
    <w:rsid w:val="00CA36D6"/>
    <w:rsid w:val="00CA5116"/>
    <w:rsid w:val="00CA67D9"/>
    <w:rsid w:val="00CA6BE1"/>
    <w:rsid w:val="00CA71F1"/>
    <w:rsid w:val="00CA7980"/>
    <w:rsid w:val="00CB014D"/>
    <w:rsid w:val="00CB2EC7"/>
    <w:rsid w:val="00CB4810"/>
    <w:rsid w:val="00CB57E5"/>
    <w:rsid w:val="00CC2567"/>
    <w:rsid w:val="00CC3DDB"/>
    <w:rsid w:val="00CC4CAB"/>
    <w:rsid w:val="00CC4CED"/>
    <w:rsid w:val="00CC506C"/>
    <w:rsid w:val="00CC7D80"/>
    <w:rsid w:val="00CD04E6"/>
    <w:rsid w:val="00CD0563"/>
    <w:rsid w:val="00CD58B2"/>
    <w:rsid w:val="00CD6497"/>
    <w:rsid w:val="00CE265C"/>
    <w:rsid w:val="00CE4D65"/>
    <w:rsid w:val="00CE6098"/>
    <w:rsid w:val="00CE65DA"/>
    <w:rsid w:val="00CF09E3"/>
    <w:rsid w:val="00CF1D1B"/>
    <w:rsid w:val="00CF1D5F"/>
    <w:rsid w:val="00CF5EB3"/>
    <w:rsid w:val="00CF6A73"/>
    <w:rsid w:val="00CF7E46"/>
    <w:rsid w:val="00D001E3"/>
    <w:rsid w:val="00D02B29"/>
    <w:rsid w:val="00D0321D"/>
    <w:rsid w:val="00D044A8"/>
    <w:rsid w:val="00D051DD"/>
    <w:rsid w:val="00D12AB6"/>
    <w:rsid w:val="00D15A7D"/>
    <w:rsid w:val="00D16C1B"/>
    <w:rsid w:val="00D203CA"/>
    <w:rsid w:val="00D20914"/>
    <w:rsid w:val="00D22436"/>
    <w:rsid w:val="00D3136A"/>
    <w:rsid w:val="00D31641"/>
    <w:rsid w:val="00D357B1"/>
    <w:rsid w:val="00D36DD0"/>
    <w:rsid w:val="00D37B81"/>
    <w:rsid w:val="00D37F5C"/>
    <w:rsid w:val="00D40368"/>
    <w:rsid w:val="00D404F3"/>
    <w:rsid w:val="00D4136A"/>
    <w:rsid w:val="00D42B3B"/>
    <w:rsid w:val="00D44951"/>
    <w:rsid w:val="00D45B04"/>
    <w:rsid w:val="00D47BE6"/>
    <w:rsid w:val="00D50334"/>
    <w:rsid w:val="00D52E2D"/>
    <w:rsid w:val="00D530BB"/>
    <w:rsid w:val="00D53857"/>
    <w:rsid w:val="00D54525"/>
    <w:rsid w:val="00D54D17"/>
    <w:rsid w:val="00D54E9A"/>
    <w:rsid w:val="00D557AF"/>
    <w:rsid w:val="00D55F15"/>
    <w:rsid w:val="00D5688A"/>
    <w:rsid w:val="00D649E7"/>
    <w:rsid w:val="00D70E85"/>
    <w:rsid w:val="00D712AF"/>
    <w:rsid w:val="00D7182F"/>
    <w:rsid w:val="00D741B3"/>
    <w:rsid w:val="00D754DC"/>
    <w:rsid w:val="00D821F9"/>
    <w:rsid w:val="00D82CBB"/>
    <w:rsid w:val="00D84C72"/>
    <w:rsid w:val="00D84F21"/>
    <w:rsid w:val="00D92918"/>
    <w:rsid w:val="00D937B2"/>
    <w:rsid w:val="00D95169"/>
    <w:rsid w:val="00D96357"/>
    <w:rsid w:val="00D972DB"/>
    <w:rsid w:val="00D97517"/>
    <w:rsid w:val="00DA1352"/>
    <w:rsid w:val="00DA3799"/>
    <w:rsid w:val="00DA4957"/>
    <w:rsid w:val="00DA5881"/>
    <w:rsid w:val="00DA6C40"/>
    <w:rsid w:val="00DB14E1"/>
    <w:rsid w:val="00DB1904"/>
    <w:rsid w:val="00DB400F"/>
    <w:rsid w:val="00DB45F8"/>
    <w:rsid w:val="00DB5A39"/>
    <w:rsid w:val="00DB7AB5"/>
    <w:rsid w:val="00DC0905"/>
    <w:rsid w:val="00DC4F77"/>
    <w:rsid w:val="00DC74F6"/>
    <w:rsid w:val="00DD023D"/>
    <w:rsid w:val="00DD1F56"/>
    <w:rsid w:val="00DD30E8"/>
    <w:rsid w:val="00DD585F"/>
    <w:rsid w:val="00DD755B"/>
    <w:rsid w:val="00DE3AF6"/>
    <w:rsid w:val="00DE4C7D"/>
    <w:rsid w:val="00DE4F72"/>
    <w:rsid w:val="00DE50C5"/>
    <w:rsid w:val="00DE5C31"/>
    <w:rsid w:val="00DF0B65"/>
    <w:rsid w:val="00DF12FE"/>
    <w:rsid w:val="00DF1AC5"/>
    <w:rsid w:val="00DF2E02"/>
    <w:rsid w:val="00DF3AB2"/>
    <w:rsid w:val="00DF65CA"/>
    <w:rsid w:val="00E0023E"/>
    <w:rsid w:val="00E04696"/>
    <w:rsid w:val="00E04830"/>
    <w:rsid w:val="00E07C68"/>
    <w:rsid w:val="00E11BF1"/>
    <w:rsid w:val="00E150A8"/>
    <w:rsid w:val="00E26088"/>
    <w:rsid w:val="00E263A4"/>
    <w:rsid w:val="00E337AC"/>
    <w:rsid w:val="00E36569"/>
    <w:rsid w:val="00E373AE"/>
    <w:rsid w:val="00E40816"/>
    <w:rsid w:val="00E439F3"/>
    <w:rsid w:val="00E44ED9"/>
    <w:rsid w:val="00E52408"/>
    <w:rsid w:val="00E5512E"/>
    <w:rsid w:val="00E57CAD"/>
    <w:rsid w:val="00E60918"/>
    <w:rsid w:val="00E63C49"/>
    <w:rsid w:val="00E6645E"/>
    <w:rsid w:val="00E71532"/>
    <w:rsid w:val="00E71E67"/>
    <w:rsid w:val="00E74009"/>
    <w:rsid w:val="00E7508C"/>
    <w:rsid w:val="00E75CB3"/>
    <w:rsid w:val="00E763A3"/>
    <w:rsid w:val="00E76BE0"/>
    <w:rsid w:val="00E77763"/>
    <w:rsid w:val="00E77A44"/>
    <w:rsid w:val="00E77AB8"/>
    <w:rsid w:val="00E82141"/>
    <w:rsid w:val="00E852CB"/>
    <w:rsid w:val="00E85C38"/>
    <w:rsid w:val="00E906F3"/>
    <w:rsid w:val="00E92478"/>
    <w:rsid w:val="00E92AEB"/>
    <w:rsid w:val="00E93756"/>
    <w:rsid w:val="00E959A7"/>
    <w:rsid w:val="00E97079"/>
    <w:rsid w:val="00EA15D4"/>
    <w:rsid w:val="00EB28CE"/>
    <w:rsid w:val="00EB7EBC"/>
    <w:rsid w:val="00EC3891"/>
    <w:rsid w:val="00EC3A64"/>
    <w:rsid w:val="00ED03C0"/>
    <w:rsid w:val="00ED176E"/>
    <w:rsid w:val="00ED2FA5"/>
    <w:rsid w:val="00ED3D11"/>
    <w:rsid w:val="00ED7C97"/>
    <w:rsid w:val="00ED7FFA"/>
    <w:rsid w:val="00EE2128"/>
    <w:rsid w:val="00EE2554"/>
    <w:rsid w:val="00EF4E0D"/>
    <w:rsid w:val="00EF4FFD"/>
    <w:rsid w:val="00EF59E0"/>
    <w:rsid w:val="00EF5F9D"/>
    <w:rsid w:val="00EF6B28"/>
    <w:rsid w:val="00F007C7"/>
    <w:rsid w:val="00F02212"/>
    <w:rsid w:val="00F03CFC"/>
    <w:rsid w:val="00F0640F"/>
    <w:rsid w:val="00F1297A"/>
    <w:rsid w:val="00F164C0"/>
    <w:rsid w:val="00F21DDC"/>
    <w:rsid w:val="00F26877"/>
    <w:rsid w:val="00F2766E"/>
    <w:rsid w:val="00F340D1"/>
    <w:rsid w:val="00F3674F"/>
    <w:rsid w:val="00F374D6"/>
    <w:rsid w:val="00F44395"/>
    <w:rsid w:val="00F45C6F"/>
    <w:rsid w:val="00F46672"/>
    <w:rsid w:val="00F60A52"/>
    <w:rsid w:val="00F60B13"/>
    <w:rsid w:val="00F61222"/>
    <w:rsid w:val="00F65A9A"/>
    <w:rsid w:val="00F65BA0"/>
    <w:rsid w:val="00F736EB"/>
    <w:rsid w:val="00F74328"/>
    <w:rsid w:val="00F74515"/>
    <w:rsid w:val="00F77C0E"/>
    <w:rsid w:val="00F87A3F"/>
    <w:rsid w:val="00F90380"/>
    <w:rsid w:val="00F9089A"/>
    <w:rsid w:val="00F933A5"/>
    <w:rsid w:val="00F9462F"/>
    <w:rsid w:val="00FA415A"/>
    <w:rsid w:val="00FA6518"/>
    <w:rsid w:val="00FB0535"/>
    <w:rsid w:val="00FB3C71"/>
    <w:rsid w:val="00FB49A3"/>
    <w:rsid w:val="00FB5FC1"/>
    <w:rsid w:val="00FC1B8C"/>
    <w:rsid w:val="00FC1DF9"/>
    <w:rsid w:val="00FC423D"/>
    <w:rsid w:val="00FC4DAF"/>
    <w:rsid w:val="00FC534B"/>
    <w:rsid w:val="00FC65BC"/>
    <w:rsid w:val="00FC7A5B"/>
    <w:rsid w:val="00FD0921"/>
    <w:rsid w:val="00FD0C05"/>
    <w:rsid w:val="00FD2ED3"/>
    <w:rsid w:val="00FD3785"/>
    <w:rsid w:val="00FD394D"/>
    <w:rsid w:val="00FD4570"/>
    <w:rsid w:val="00FD4AB4"/>
    <w:rsid w:val="00FD5E3B"/>
    <w:rsid w:val="00FE189C"/>
    <w:rsid w:val="00FE3192"/>
    <w:rsid w:val="00FE68C4"/>
    <w:rsid w:val="00FF03E5"/>
    <w:rsid w:val="00FF43E8"/>
    <w:rsid w:val="00FF558A"/>
    <w:rsid w:val="00FF5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Зенина Наталья Владимировна</dc:creator>
  <cp:lastModifiedBy>Зенина Наталья Владимировна</cp:lastModifiedBy>
  <cp:revision>15</cp:revision>
  <cp:lastPrinted>2015-12-11T08:30:00Z</cp:lastPrinted>
  <dcterms:created xsi:type="dcterms:W3CDTF">2015-12-09T11:26:00Z</dcterms:created>
  <dcterms:modified xsi:type="dcterms:W3CDTF">2015-12-22T12:45:00Z</dcterms:modified>
</cp:coreProperties>
</file>